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955" w:rsidRPr="00D64A57" w:rsidRDefault="00804955" w:rsidP="006A605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96"/>
      <w:bookmarkEnd w:id="0"/>
      <w:r w:rsidRPr="00D64A57"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804955" w:rsidRPr="00D64A57" w:rsidRDefault="0084321F" w:rsidP="006A605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A57">
        <w:rPr>
          <w:rFonts w:ascii="Times New Roman" w:hAnsi="Times New Roman" w:cs="Times New Roman"/>
          <w:b/>
          <w:bCs/>
          <w:sz w:val="28"/>
          <w:szCs w:val="28"/>
        </w:rPr>
        <w:t>о результатах проведения оценки регулирующего</w:t>
      </w:r>
    </w:p>
    <w:p w:rsidR="00804955" w:rsidRPr="00D64A57" w:rsidRDefault="0084321F" w:rsidP="006A605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A57">
        <w:rPr>
          <w:rFonts w:ascii="Times New Roman" w:hAnsi="Times New Roman" w:cs="Times New Roman"/>
          <w:b/>
          <w:bCs/>
          <w:sz w:val="28"/>
          <w:szCs w:val="28"/>
        </w:rPr>
        <w:t>воздействия проектов муниципальных нормативных</w:t>
      </w:r>
    </w:p>
    <w:p w:rsidR="00180881" w:rsidRPr="00D64A57" w:rsidRDefault="0084321F" w:rsidP="006A605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A57">
        <w:rPr>
          <w:rFonts w:ascii="Times New Roman" w:hAnsi="Times New Roman" w:cs="Times New Roman"/>
          <w:b/>
          <w:bCs/>
          <w:sz w:val="28"/>
          <w:szCs w:val="28"/>
        </w:rPr>
        <w:t>правовых актов</w:t>
      </w:r>
      <w:r w:rsidRPr="00D64A57">
        <w:rPr>
          <w:rFonts w:ascii="Times New Roman" w:hAnsi="Times New Roman" w:cs="Times New Roman"/>
          <w:b/>
          <w:sz w:val="28"/>
          <w:szCs w:val="28"/>
        </w:rPr>
        <w:t xml:space="preserve"> затрагивающих</w:t>
      </w:r>
      <w:r w:rsidRPr="00D64A57">
        <w:rPr>
          <w:rFonts w:ascii="Times New Roman" w:hAnsi="Times New Roman" w:cs="Times New Roman"/>
          <w:b/>
          <w:bCs/>
          <w:sz w:val="28"/>
          <w:szCs w:val="28"/>
        </w:rPr>
        <w:t xml:space="preserve"> вопросы</w:t>
      </w:r>
    </w:p>
    <w:p w:rsidR="00180881" w:rsidRPr="00D64A57" w:rsidRDefault="0084321F" w:rsidP="006A605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A57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</w:t>
      </w:r>
      <w:proofErr w:type="gramStart"/>
      <w:r w:rsidRPr="00D64A57">
        <w:rPr>
          <w:rFonts w:ascii="Times New Roman" w:hAnsi="Times New Roman" w:cs="Times New Roman"/>
          <w:b/>
          <w:bCs/>
          <w:sz w:val="28"/>
          <w:szCs w:val="28"/>
        </w:rPr>
        <w:t>предпринимательской</w:t>
      </w:r>
      <w:proofErr w:type="gramEnd"/>
    </w:p>
    <w:p w:rsidR="00180881" w:rsidRPr="00D64A57" w:rsidRDefault="0084321F" w:rsidP="006A605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A57">
        <w:rPr>
          <w:rFonts w:ascii="Times New Roman" w:hAnsi="Times New Roman" w:cs="Times New Roman"/>
          <w:b/>
          <w:bCs/>
          <w:sz w:val="28"/>
          <w:szCs w:val="28"/>
        </w:rPr>
        <w:t>и инвестиционной деятельности</w:t>
      </w:r>
    </w:p>
    <w:p w:rsidR="00804955" w:rsidRPr="00D64A57" w:rsidRDefault="00804955" w:rsidP="006A605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955" w:rsidRPr="00D64A57" w:rsidRDefault="00804955" w:rsidP="006A60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4955" w:rsidRPr="00D64A57" w:rsidRDefault="00804955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" w:name="Par201"/>
      <w:bookmarkEnd w:id="1"/>
      <w:r w:rsidRPr="00D64A57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804955" w:rsidRPr="00D64A57" w:rsidRDefault="00804955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1.1. Регулирующий орган:</w:t>
      </w:r>
    </w:p>
    <w:p w:rsidR="00804955" w:rsidRPr="00D64A57" w:rsidRDefault="002C3957" w:rsidP="006A605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Управление сельского хозяйства и перерабатывающей промышленности администрации муниципального образования Туапсинский район</w:t>
      </w:r>
    </w:p>
    <w:p w:rsidR="002425DC" w:rsidRDefault="00804955" w:rsidP="002425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25DC">
        <w:rPr>
          <w:rFonts w:ascii="Times New Roman" w:hAnsi="Times New Roman"/>
          <w:sz w:val="28"/>
          <w:szCs w:val="28"/>
        </w:rPr>
        <w:t>1.2. Вид и наименование проекта муниципального нормативного правового акта:</w:t>
      </w:r>
      <w:r w:rsidR="002425DC" w:rsidRPr="002425DC">
        <w:rPr>
          <w:rFonts w:ascii="Times New Roman" w:hAnsi="Times New Roman"/>
          <w:sz w:val="28"/>
          <w:szCs w:val="28"/>
        </w:rPr>
        <w:t xml:space="preserve"> </w:t>
      </w:r>
    </w:p>
    <w:p w:rsidR="002425DC" w:rsidRDefault="002425DC" w:rsidP="002425D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25DC">
        <w:rPr>
          <w:rFonts w:ascii="Times New Roman" w:hAnsi="Times New Roman"/>
          <w:sz w:val="28"/>
          <w:szCs w:val="28"/>
        </w:rPr>
        <w:t>Ведомственная целевая программа «Развитие агропромышленного комплекса на территории муниципального образования Туапсинский район».</w:t>
      </w:r>
    </w:p>
    <w:p w:rsidR="00804955" w:rsidRPr="00D64A57" w:rsidRDefault="00804955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муниципального нормативного</w:t>
      </w:r>
    </w:p>
    <w:p w:rsidR="00804955" w:rsidRPr="00D64A57" w:rsidRDefault="00804955" w:rsidP="009B1F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правового акта: </w:t>
      </w:r>
      <w:r w:rsidR="009B1FCD">
        <w:rPr>
          <w:rFonts w:ascii="Times New Roman" w:hAnsi="Times New Roman" w:cs="Times New Roman"/>
          <w:sz w:val="28"/>
          <w:szCs w:val="28"/>
        </w:rPr>
        <w:t xml:space="preserve"> </w:t>
      </w:r>
      <w:r w:rsidR="002425DC">
        <w:rPr>
          <w:rFonts w:ascii="Times New Roman" w:hAnsi="Times New Roman" w:cs="Times New Roman"/>
          <w:sz w:val="28"/>
          <w:szCs w:val="28"/>
        </w:rPr>
        <w:t>Октябрь</w:t>
      </w:r>
      <w:r w:rsidR="002C3957" w:rsidRPr="00D64A57">
        <w:rPr>
          <w:rFonts w:ascii="Times New Roman" w:hAnsi="Times New Roman" w:cs="Times New Roman"/>
          <w:sz w:val="28"/>
          <w:szCs w:val="28"/>
        </w:rPr>
        <w:t xml:space="preserve"> 2018 года</w:t>
      </w:r>
    </w:p>
    <w:p w:rsidR="00804955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1.4.  Краткое описание проблемы, на решение которой направлено предлагаемое правовое регулирование:</w:t>
      </w:r>
    </w:p>
    <w:p w:rsidR="00597DC6" w:rsidRPr="00597DC6" w:rsidRDefault="00597DC6" w:rsidP="00597DC6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97DC6">
        <w:rPr>
          <w:rFonts w:ascii="Times New Roman" w:hAnsi="Times New Roman"/>
          <w:sz w:val="28"/>
          <w:szCs w:val="28"/>
        </w:rPr>
        <w:t>Основными направлениями деятельности малых форм хозяйствования на селе  являются отрасли животноводства и растениеводства.</w:t>
      </w:r>
    </w:p>
    <w:p w:rsidR="00597DC6" w:rsidRPr="00597DC6" w:rsidRDefault="00597DC6" w:rsidP="00597DC6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97DC6">
        <w:rPr>
          <w:rFonts w:ascii="Times New Roman" w:hAnsi="Times New Roman"/>
          <w:sz w:val="28"/>
          <w:szCs w:val="28"/>
        </w:rPr>
        <w:t>Развитие данных отраслей в условиях малых форм хозяйствования  будет способствовать увеличению объемов производства животноводческой продукции, что позволит наполнить рынки продукцией местного производства.</w:t>
      </w:r>
    </w:p>
    <w:p w:rsidR="00597DC6" w:rsidRPr="00597DC6" w:rsidRDefault="00597DC6" w:rsidP="00597DC6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97DC6">
        <w:rPr>
          <w:rFonts w:ascii="Times New Roman" w:hAnsi="Times New Roman"/>
          <w:sz w:val="28"/>
          <w:szCs w:val="28"/>
        </w:rPr>
        <w:t>Рост производства сельскохозяйственной продукции сдерживают следующие факторы:</w:t>
      </w:r>
    </w:p>
    <w:p w:rsidR="00597DC6" w:rsidRPr="00597DC6" w:rsidRDefault="00597DC6" w:rsidP="00597DC6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97DC6">
        <w:rPr>
          <w:rFonts w:ascii="Times New Roman" w:hAnsi="Times New Roman"/>
          <w:sz w:val="28"/>
          <w:szCs w:val="28"/>
        </w:rPr>
        <w:t>высокие цены на энергоносители, сельскохозяйственную технику,   средства малой механизации, комбикорма;</w:t>
      </w:r>
    </w:p>
    <w:p w:rsidR="00597DC6" w:rsidRPr="00597DC6" w:rsidRDefault="00597DC6" w:rsidP="00597DC6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97DC6">
        <w:rPr>
          <w:rFonts w:ascii="Times New Roman" w:hAnsi="Times New Roman"/>
          <w:sz w:val="28"/>
          <w:szCs w:val="28"/>
        </w:rPr>
        <w:t>недостаточно развитая сеть реализации кормов;</w:t>
      </w:r>
    </w:p>
    <w:p w:rsidR="00597DC6" w:rsidRPr="00597DC6" w:rsidRDefault="00597DC6" w:rsidP="00597DC6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97DC6">
        <w:rPr>
          <w:rFonts w:ascii="Times New Roman" w:hAnsi="Times New Roman"/>
          <w:sz w:val="28"/>
          <w:szCs w:val="28"/>
        </w:rPr>
        <w:t>отсутствие четко налаженного гарантированного сбыта сельскохозяйственной продукции.</w:t>
      </w:r>
    </w:p>
    <w:p w:rsidR="00804955" w:rsidRDefault="00804955" w:rsidP="00EE57E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1.5. Краткое описание целей предлагаемого правового регулирования:</w:t>
      </w:r>
    </w:p>
    <w:p w:rsidR="00ED2FD6" w:rsidRDefault="00597DC6" w:rsidP="00EE57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Устойчивое развитие агропромышленного комплекса Туапсинского района, повышение конкурентоспособности Туапсинской сельскохозяйственной продукции на основе финансовой устойчивости и модернизации сельского хозяйства.</w:t>
      </w:r>
    </w:p>
    <w:p w:rsidR="00804955" w:rsidRDefault="00804955" w:rsidP="00EE57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1.6. Краткое описание содержания предлагаемого правового регулирования:</w:t>
      </w:r>
    </w:p>
    <w:p w:rsidR="00814AFF" w:rsidRPr="00814AFF" w:rsidRDefault="00814AFF" w:rsidP="00814AF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814AFF">
        <w:rPr>
          <w:rFonts w:ascii="Times New Roman" w:hAnsi="Times New Roman"/>
          <w:sz w:val="28"/>
          <w:szCs w:val="28"/>
        </w:rPr>
        <w:t xml:space="preserve">Программой намечены приоритетные и перспективные направления развития производства товарной продукции </w:t>
      </w:r>
      <w:proofErr w:type="spellStart"/>
      <w:r w:rsidRPr="00814AFF">
        <w:rPr>
          <w:rFonts w:ascii="Times New Roman" w:hAnsi="Times New Roman"/>
          <w:sz w:val="28"/>
          <w:szCs w:val="28"/>
        </w:rPr>
        <w:t>сельхозтоваропроизводителями</w:t>
      </w:r>
      <w:proofErr w:type="spellEnd"/>
      <w:r w:rsidRPr="00814AFF">
        <w:rPr>
          <w:rFonts w:ascii="Times New Roman" w:hAnsi="Times New Roman"/>
          <w:sz w:val="28"/>
          <w:szCs w:val="28"/>
        </w:rPr>
        <w:t>:</w:t>
      </w:r>
    </w:p>
    <w:p w:rsidR="00814AFF" w:rsidRPr="00814AFF" w:rsidRDefault="00814AFF" w:rsidP="00814AF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814AFF">
        <w:rPr>
          <w:rFonts w:ascii="Times New Roman" w:hAnsi="Times New Roman"/>
          <w:sz w:val="28"/>
          <w:szCs w:val="28"/>
        </w:rPr>
        <w:t>производство плодовой продукции;</w:t>
      </w:r>
    </w:p>
    <w:p w:rsidR="00814AFF" w:rsidRPr="00814AFF" w:rsidRDefault="00814AFF" w:rsidP="00814AF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814AFF">
        <w:rPr>
          <w:rFonts w:ascii="Times New Roman" w:hAnsi="Times New Roman"/>
          <w:sz w:val="28"/>
          <w:szCs w:val="28"/>
        </w:rPr>
        <w:t>производство</w:t>
      </w:r>
      <w:r w:rsidR="00AB1836">
        <w:rPr>
          <w:rFonts w:ascii="Times New Roman" w:hAnsi="Times New Roman"/>
          <w:sz w:val="28"/>
          <w:szCs w:val="28"/>
        </w:rPr>
        <w:t xml:space="preserve"> и содержание</w:t>
      </w:r>
      <w:r w:rsidRPr="00814AFF">
        <w:rPr>
          <w:rFonts w:ascii="Times New Roman" w:hAnsi="Times New Roman"/>
          <w:sz w:val="28"/>
          <w:szCs w:val="28"/>
        </w:rPr>
        <w:t xml:space="preserve"> мяса скота и птицы;</w:t>
      </w:r>
    </w:p>
    <w:p w:rsidR="00814AFF" w:rsidRPr="00814AFF" w:rsidRDefault="00814AFF" w:rsidP="00814AF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814AFF">
        <w:rPr>
          <w:rFonts w:ascii="Times New Roman" w:hAnsi="Times New Roman"/>
          <w:sz w:val="28"/>
          <w:szCs w:val="28"/>
        </w:rPr>
        <w:lastRenderedPageBreak/>
        <w:t>производство молока;</w:t>
      </w:r>
    </w:p>
    <w:p w:rsidR="00814AFF" w:rsidRPr="00814AFF" w:rsidRDefault="00814AFF" w:rsidP="00814AF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814AFF">
        <w:rPr>
          <w:rFonts w:ascii="Times New Roman" w:hAnsi="Times New Roman"/>
          <w:sz w:val="28"/>
          <w:szCs w:val="28"/>
        </w:rPr>
        <w:t>производство овощей.</w:t>
      </w:r>
    </w:p>
    <w:p w:rsidR="00E02B68" w:rsidRPr="00733D39" w:rsidRDefault="00E02B68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D39">
        <w:rPr>
          <w:rFonts w:ascii="Times New Roman" w:hAnsi="Times New Roman" w:cs="Times New Roman"/>
          <w:sz w:val="28"/>
          <w:szCs w:val="28"/>
        </w:rPr>
        <w:t>1.6.1. С</w:t>
      </w:r>
      <w:r w:rsidR="00496338" w:rsidRPr="00733D39">
        <w:rPr>
          <w:rFonts w:ascii="Times New Roman" w:hAnsi="Times New Roman" w:cs="Times New Roman"/>
          <w:sz w:val="28"/>
          <w:szCs w:val="28"/>
        </w:rPr>
        <w:t>тепень регулирующего воздействия</w:t>
      </w:r>
      <w:r w:rsidR="00733D39">
        <w:rPr>
          <w:rFonts w:ascii="Times New Roman" w:hAnsi="Times New Roman" w:cs="Times New Roman"/>
          <w:sz w:val="28"/>
          <w:szCs w:val="28"/>
        </w:rPr>
        <w:t>:</w:t>
      </w:r>
      <w:r w:rsidR="00496338" w:rsidRPr="00733D39">
        <w:rPr>
          <w:rFonts w:ascii="Times New Roman" w:hAnsi="Times New Roman" w:cs="Times New Roman"/>
          <w:sz w:val="28"/>
          <w:szCs w:val="28"/>
        </w:rPr>
        <w:t xml:space="preserve">  </w:t>
      </w:r>
      <w:r w:rsidR="00496338" w:rsidRPr="00733D39">
        <w:rPr>
          <w:rFonts w:ascii="Times New Roman" w:hAnsi="Times New Roman" w:cs="Times New Roman"/>
          <w:sz w:val="28"/>
          <w:szCs w:val="28"/>
          <w:u w:val="single"/>
        </w:rPr>
        <w:t>высокая</w:t>
      </w:r>
    </w:p>
    <w:p w:rsidR="00804955" w:rsidRPr="00D64A57" w:rsidRDefault="00804955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1.7. Контактная информация исполнителя в регулирующем органе:</w:t>
      </w:r>
    </w:p>
    <w:p w:rsidR="008F058F" w:rsidRPr="00B53D2A" w:rsidRDefault="008F058F" w:rsidP="006A6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3D2A">
        <w:rPr>
          <w:rFonts w:ascii="Times New Roman" w:hAnsi="Times New Roman"/>
          <w:sz w:val="28"/>
          <w:szCs w:val="28"/>
        </w:rPr>
        <w:t xml:space="preserve">ФИО: </w:t>
      </w:r>
      <w:r w:rsidR="00B53D2A" w:rsidRPr="00B53D2A">
        <w:rPr>
          <w:rFonts w:ascii="Times New Roman" w:hAnsi="Times New Roman"/>
          <w:sz w:val="28"/>
          <w:szCs w:val="28"/>
        </w:rPr>
        <w:t>Скорга Елена Васильевна</w:t>
      </w:r>
      <w:r w:rsidRPr="00B53D2A">
        <w:rPr>
          <w:rFonts w:ascii="Times New Roman" w:hAnsi="Times New Roman"/>
          <w:sz w:val="28"/>
          <w:szCs w:val="28"/>
        </w:rPr>
        <w:t xml:space="preserve">  </w:t>
      </w:r>
    </w:p>
    <w:p w:rsidR="008F058F" w:rsidRPr="00B53D2A" w:rsidRDefault="008F058F" w:rsidP="006A6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3D2A">
        <w:rPr>
          <w:rFonts w:ascii="Times New Roman" w:hAnsi="Times New Roman"/>
          <w:sz w:val="28"/>
          <w:szCs w:val="28"/>
        </w:rPr>
        <w:t xml:space="preserve">Должность: </w:t>
      </w:r>
      <w:r w:rsidR="00B53D2A" w:rsidRPr="00B53D2A">
        <w:rPr>
          <w:rFonts w:ascii="Times New Roman" w:hAnsi="Times New Roman"/>
          <w:sz w:val="28"/>
          <w:szCs w:val="28"/>
        </w:rPr>
        <w:t>ведущий специалист</w:t>
      </w:r>
      <w:r w:rsidRPr="00B53D2A">
        <w:rPr>
          <w:rFonts w:ascii="Times New Roman" w:hAnsi="Times New Roman"/>
          <w:sz w:val="28"/>
          <w:szCs w:val="28"/>
        </w:rPr>
        <w:t xml:space="preserve">  управления  сельского  хозяйства  и  перерабатывающей  промышленности  администрации  муниципального  образования  Туапсинский  район</w:t>
      </w:r>
    </w:p>
    <w:p w:rsidR="008F058F" w:rsidRPr="00D64A57" w:rsidRDefault="008F058F" w:rsidP="006A6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4A57">
        <w:rPr>
          <w:rFonts w:ascii="Times New Roman" w:hAnsi="Times New Roman"/>
          <w:sz w:val="28"/>
          <w:szCs w:val="28"/>
        </w:rPr>
        <w:t xml:space="preserve">Тел.: 8866724021 </w:t>
      </w:r>
    </w:p>
    <w:p w:rsidR="00804955" w:rsidRPr="00ED2FD6" w:rsidRDefault="008F058F" w:rsidP="002C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4A57">
        <w:rPr>
          <w:rFonts w:ascii="Times New Roman" w:hAnsi="Times New Roman"/>
          <w:color w:val="000000" w:themeColor="text1"/>
          <w:sz w:val="28"/>
          <w:szCs w:val="28"/>
        </w:rPr>
        <w:t xml:space="preserve">Адрес электронной почты: </w:t>
      </w:r>
      <w:proofErr w:type="spellStart"/>
      <w:r w:rsidRPr="00D64A57">
        <w:rPr>
          <w:rFonts w:ascii="Times New Roman" w:hAnsi="Times New Roman"/>
          <w:color w:val="000000" w:themeColor="text1"/>
          <w:sz w:val="28"/>
          <w:szCs w:val="28"/>
          <w:lang w:val="en-US"/>
        </w:rPr>
        <w:t>sektor</w:t>
      </w:r>
      <w:proofErr w:type="spellEnd"/>
      <w:r w:rsidRPr="00D64A57">
        <w:rPr>
          <w:rFonts w:ascii="Times New Roman" w:hAnsi="Times New Roman"/>
          <w:color w:val="000000" w:themeColor="text1"/>
          <w:sz w:val="28"/>
          <w:szCs w:val="28"/>
        </w:rPr>
        <w:t>_</w:t>
      </w:r>
      <w:proofErr w:type="spellStart"/>
      <w:r w:rsidRPr="00D64A57">
        <w:rPr>
          <w:rFonts w:ascii="Times New Roman" w:hAnsi="Times New Roman"/>
          <w:color w:val="000000" w:themeColor="text1"/>
          <w:sz w:val="28"/>
          <w:szCs w:val="28"/>
          <w:lang w:val="en-US"/>
        </w:rPr>
        <w:t>sl</w:t>
      </w:r>
      <w:proofErr w:type="spellEnd"/>
      <w:r w:rsidRPr="00D64A57">
        <w:rPr>
          <w:rFonts w:ascii="Times New Roman" w:hAnsi="Times New Roman"/>
          <w:color w:val="000000" w:themeColor="text1"/>
          <w:sz w:val="28"/>
          <w:szCs w:val="28"/>
        </w:rPr>
        <w:t>@</w:t>
      </w:r>
      <w:r w:rsidRPr="00D64A57">
        <w:rPr>
          <w:rFonts w:ascii="Times New Roman" w:hAnsi="Times New Roman"/>
          <w:color w:val="000000" w:themeColor="text1"/>
          <w:sz w:val="28"/>
          <w:szCs w:val="28"/>
          <w:lang w:val="en-US"/>
        </w:rPr>
        <w:t>mail</w:t>
      </w:r>
      <w:r w:rsidRPr="00D64A57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spellStart"/>
      <w:r w:rsidRPr="00D64A57">
        <w:rPr>
          <w:rFonts w:ascii="Times New Roman" w:hAnsi="Times New Roman"/>
          <w:color w:val="000000" w:themeColor="text1"/>
          <w:sz w:val="28"/>
          <w:szCs w:val="28"/>
          <w:lang w:val="en-US"/>
        </w:rPr>
        <w:t>ru</w:t>
      </w:r>
      <w:proofErr w:type="spellEnd"/>
    </w:p>
    <w:p w:rsidR="008F058F" w:rsidRPr="00D64A57" w:rsidRDefault="00804955" w:rsidP="006A6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Par228"/>
      <w:bookmarkEnd w:id="2"/>
      <w:r w:rsidRPr="00D64A57">
        <w:rPr>
          <w:rFonts w:ascii="Times New Roman" w:hAnsi="Times New Roman"/>
          <w:sz w:val="28"/>
          <w:szCs w:val="28"/>
        </w:rPr>
        <w:t xml:space="preserve">2.  Описание  проблемы, на решение которой направлено предлагаемое правовое регулирование: </w:t>
      </w:r>
    </w:p>
    <w:p w:rsidR="00804955" w:rsidRPr="00D64A57" w:rsidRDefault="00804955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2.1. Формулировка проблемы:</w:t>
      </w:r>
    </w:p>
    <w:p w:rsidR="00ED2FD6" w:rsidRDefault="00ED2FD6" w:rsidP="00ED2F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недостаточность условий для развития малых форм  хозяйствования на территории муниципального образования Туапсинский район </w:t>
      </w:r>
    </w:p>
    <w:p w:rsidR="003E4570" w:rsidRDefault="003E4570" w:rsidP="003E457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Информация о возникновении, выявлении проблем и мерах, принятых ранее для ее решения, достигнутых результатах и затраченных ресурсах:</w:t>
      </w:r>
    </w:p>
    <w:p w:rsidR="009757C6" w:rsidRPr="009757C6" w:rsidRDefault="00ED2FD6" w:rsidP="009757C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7C6">
        <w:rPr>
          <w:rFonts w:ascii="Times New Roman" w:hAnsi="Times New Roman" w:cs="Times New Roman"/>
          <w:sz w:val="28"/>
          <w:szCs w:val="28"/>
        </w:rPr>
        <w:t xml:space="preserve">Ранее действовали НПА, </w:t>
      </w:r>
      <w:r w:rsidR="009757C6" w:rsidRPr="009757C6">
        <w:rPr>
          <w:rFonts w:ascii="Times New Roman" w:hAnsi="Times New Roman" w:cs="Times New Roman"/>
          <w:sz w:val="28"/>
          <w:szCs w:val="28"/>
        </w:rPr>
        <w:t xml:space="preserve">в связи с завершением срока </w:t>
      </w:r>
      <w:r w:rsidR="009757C6" w:rsidRPr="009757C6">
        <w:rPr>
          <w:rFonts w:ascii="Times New Roman" w:hAnsi="Times New Roman"/>
          <w:sz w:val="28"/>
          <w:szCs w:val="28"/>
        </w:rPr>
        <w:t>ведомственной целевой программы</w:t>
      </w:r>
      <w:r w:rsidR="009757C6" w:rsidRPr="009757C6">
        <w:rPr>
          <w:rFonts w:ascii="Times New Roman" w:hAnsi="Times New Roman" w:cs="Times New Roman"/>
          <w:sz w:val="28"/>
          <w:szCs w:val="28"/>
        </w:rPr>
        <w:t xml:space="preserve"> </w:t>
      </w:r>
      <w:r w:rsidR="009757C6" w:rsidRPr="009757C6">
        <w:rPr>
          <w:rFonts w:ascii="Times New Roman" w:hAnsi="Times New Roman"/>
          <w:sz w:val="28"/>
          <w:szCs w:val="28"/>
        </w:rPr>
        <w:t>«Развитие агропромышленного комплекса на территории муниципального образования Туапсинский район на 2016-201</w:t>
      </w:r>
      <w:r w:rsidR="00814AFF">
        <w:rPr>
          <w:rFonts w:ascii="Times New Roman" w:hAnsi="Times New Roman"/>
          <w:sz w:val="28"/>
          <w:szCs w:val="28"/>
        </w:rPr>
        <w:t>8</w:t>
      </w:r>
      <w:r w:rsidR="009757C6" w:rsidRPr="009757C6">
        <w:rPr>
          <w:rFonts w:ascii="Times New Roman" w:hAnsi="Times New Roman"/>
          <w:sz w:val="28"/>
          <w:szCs w:val="28"/>
        </w:rPr>
        <w:t xml:space="preserve"> годы»</w:t>
      </w:r>
      <w:r w:rsidR="009757C6" w:rsidRPr="009757C6">
        <w:rPr>
          <w:rFonts w:ascii="Times New Roman" w:hAnsi="Times New Roman" w:cs="Times New Roman"/>
          <w:sz w:val="28"/>
          <w:szCs w:val="28"/>
        </w:rPr>
        <w:t>.</w:t>
      </w:r>
    </w:p>
    <w:p w:rsidR="00804955" w:rsidRPr="00D64A57" w:rsidRDefault="00804955" w:rsidP="00814AF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2.3. Субъекты общественных отношений, заинтересованные в устранении</w:t>
      </w:r>
      <w:r w:rsidR="00814AFF">
        <w:rPr>
          <w:rFonts w:ascii="Times New Roman" w:hAnsi="Times New Roman" w:cs="Times New Roman"/>
          <w:sz w:val="28"/>
          <w:szCs w:val="28"/>
        </w:rPr>
        <w:t xml:space="preserve"> </w:t>
      </w:r>
      <w:r w:rsidRPr="00D64A57">
        <w:rPr>
          <w:rFonts w:ascii="Times New Roman" w:hAnsi="Times New Roman" w:cs="Times New Roman"/>
          <w:sz w:val="28"/>
          <w:szCs w:val="28"/>
        </w:rPr>
        <w:t>проблемы, их количественная оценка:</w:t>
      </w:r>
    </w:p>
    <w:p w:rsidR="00ED2FD6" w:rsidRDefault="008F058F" w:rsidP="009757C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Граждане, проживающие  на  территории  Туапсинского  района  и  ведущие личное подсобное хозяйство, крестьянско (фермерское) хозяйство индивидуальные предприниматели ведущие деятельность в области сельскохозяйственного производства, зарегистрированные  и  осуществляющие  деятельность  в  области  производства  сельскохозяйственной    продукции  на  территории  муниципального  образования Туапсинский  район.</w:t>
      </w:r>
    </w:p>
    <w:p w:rsidR="00804955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2.4. Характеристика негативных эффектов, возникающих в связи с</w:t>
      </w:r>
      <w:r w:rsidR="00B53D2A">
        <w:rPr>
          <w:rFonts w:ascii="Times New Roman" w:hAnsi="Times New Roman" w:cs="Times New Roman"/>
          <w:sz w:val="28"/>
          <w:szCs w:val="28"/>
        </w:rPr>
        <w:t xml:space="preserve"> </w:t>
      </w:r>
      <w:r w:rsidRPr="00D64A57">
        <w:rPr>
          <w:rFonts w:ascii="Times New Roman" w:hAnsi="Times New Roman" w:cs="Times New Roman"/>
          <w:sz w:val="28"/>
          <w:szCs w:val="28"/>
        </w:rPr>
        <w:t>наличием проблемы, их количественная оценка:</w:t>
      </w:r>
    </w:p>
    <w:p w:rsidR="00B072E7" w:rsidRPr="002C4B26" w:rsidRDefault="00B072E7" w:rsidP="002C4B2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8F058F" w:rsidRPr="004D1CA9">
        <w:rPr>
          <w:rFonts w:ascii="Times New Roman" w:hAnsi="Times New Roman" w:cs="Times New Roman"/>
          <w:sz w:val="28"/>
          <w:szCs w:val="28"/>
        </w:rPr>
        <w:t>тсутствие господдержки в существующих в настоящее время экономических условиях приведет к снижению объемов  строительства  теплиц, приобретению сельскохозяйственных  животных,   что повлечет к уменьшению объема  производства  сельскохозяйственной продукции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058F" w:rsidRPr="00D64A57" w:rsidRDefault="008F058F" w:rsidP="006A6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4A57">
        <w:rPr>
          <w:rFonts w:ascii="Times New Roman" w:hAnsi="Times New Roman"/>
          <w:sz w:val="28"/>
          <w:szCs w:val="28"/>
        </w:rPr>
        <w:t>2.5. Причины возникновения проблемы и факторы, поддерживающие ее</w:t>
      </w:r>
    </w:p>
    <w:p w:rsidR="008F058F" w:rsidRDefault="008F058F" w:rsidP="006A6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4A57">
        <w:rPr>
          <w:rFonts w:ascii="Times New Roman" w:hAnsi="Times New Roman"/>
          <w:sz w:val="28"/>
          <w:szCs w:val="28"/>
        </w:rPr>
        <w:t>существование:</w:t>
      </w:r>
    </w:p>
    <w:p w:rsidR="00AB1836" w:rsidRDefault="00AB1836" w:rsidP="006A6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отсутствие в муниципальном образовании Туапсинский район нормативного</w:t>
      </w:r>
      <w:r>
        <w:rPr>
          <w:rFonts w:ascii="TimesNewRomanPSMT" w:hAnsi="TimesNewRomanPSMT"/>
          <w:color w:val="000000"/>
          <w:sz w:val="28"/>
          <w:szCs w:val="28"/>
        </w:rPr>
        <w:br/>
        <w:t>правового акта, регулирующего на 2019-2021 годы порядок предоставления субсидий крестьянским (фермерским) хозяйствам, индивидуальным предпринимателям, ведущим деятельность в области сельскохозяйственного производства и личным подсобным хозяйствам на поддержку сельскохозяйственного производства.</w:t>
      </w:r>
    </w:p>
    <w:p w:rsidR="008F058F" w:rsidRDefault="008F058F" w:rsidP="006A6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4A57">
        <w:rPr>
          <w:rFonts w:ascii="Times New Roman" w:hAnsi="Times New Roman"/>
          <w:sz w:val="28"/>
          <w:szCs w:val="28"/>
        </w:rPr>
        <w:t xml:space="preserve">2.6. Причины  невозможности  решения  проблемы участниками </w:t>
      </w:r>
      <w:r w:rsidRPr="00D64A57">
        <w:rPr>
          <w:rFonts w:ascii="Times New Roman" w:hAnsi="Times New Roman"/>
          <w:sz w:val="28"/>
          <w:szCs w:val="28"/>
        </w:rPr>
        <w:lastRenderedPageBreak/>
        <w:t>соответствующих отношений самостоятельно, без вмешательства органов местного самоуправления муниципального образования Туапсинский район:</w:t>
      </w:r>
    </w:p>
    <w:p w:rsidR="00D63F74" w:rsidRDefault="000E13E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D39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- нормативно правовые акты по вопросам, связанным с предоставлением возмещения за счет сре</w:t>
      </w:r>
      <w:proofErr w:type="gramStart"/>
      <w:r>
        <w:rPr>
          <w:rFonts w:ascii="Times New Roman" w:hAnsi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/>
          <w:sz w:val="28"/>
          <w:szCs w:val="28"/>
        </w:rPr>
        <w:t>аевого бюджета, а также  изменения в уже существующие нормативные акты издают в пределах своей компетенции органы исполнительной власти субъектов Российской Федерации, исполнительные органы местного самоуправления.</w:t>
      </w:r>
    </w:p>
    <w:p w:rsidR="00B072E7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2.7.  Опыт  решения  </w:t>
      </w:r>
      <w:proofErr w:type="gramStart"/>
      <w:r w:rsidRPr="00D64A57">
        <w:rPr>
          <w:rFonts w:ascii="Times New Roman" w:hAnsi="Times New Roman" w:cs="Times New Roman"/>
          <w:sz w:val="28"/>
          <w:szCs w:val="28"/>
        </w:rPr>
        <w:t>аналогичных  проблем</w:t>
      </w:r>
      <w:proofErr w:type="gramEnd"/>
      <w:r w:rsidRPr="00D64A57">
        <w:rPr>
          <w:rFonts w:ascii="Times New Roman" w:hAnsi="Times New Roman" w:cs="Times New Roman"/>
          <w:sz w:val="28"/>
          <w:szCs w:val="28"/>
        </w:rPr>
        <w:t xml:space="preserve">  в  других  субъектах  Российской Федерации,  муниципальных  образованиях  Краснодарского  края,  иностранных государствах:</w:t>
      </w:r>
    </w:p>
    <w:p w:rsidR="00D63F74" w:rsidRDefault="001A199D" w:rsidP="002C4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D39">
        <w:rPr>
          <w:rFonts w:ascii="Times New Roman" w:hAnsi="Times New Roman"/>
          <w:sz w:val="28"/>
          <w:szCs w:val="28"/>
        </w:rPr>
        <w:t xml:space="preserve"> </w:t>
      </w:r>
      <w:r w:rsidR="00B53D2A">
        <w:rPr>
          <w:rFonts w:ascii="Times New Roman" w:hAnsi="Times New Roman"/>
          <w:sz w:val="28"/>
          <w:szCs w:val="28"/>
        </w:rPr>
        <w:tab/>
      </w:r>
      <w:r w:rsidR="00D63F74">
        <w:rPr>
          <w:rFonts w:ascii="Times New Roman" w:hAnsi="Times New Roman"/>
          <w:sz w:val="28"/>
          <w:szCs w:val="28"/>
        </w:rPr>
        <w:t>в большинстве муниципальных образованиях Краснодарского края  разрабатываются проекты  или уже приняты новые в</w:t>
      </w:r>
      <w:r w:rsidR="00D63F74" w:rsidRPr="002425DC">
        <w:rPr>
          <w:rFonts w:ascii="Times New Roman" w:hAnsi="Times New Roman"/>
          <w:sz w:val="28"/>
          <w:szCs w:val="28"/>
        </w:rPr>
        <w:t>едомственн</w:t>
      </w:r>
      <w:r w:rsidR="00D63F74">
        <w:rPr>
          <w:rFonts w:ascii="Times New Roman" w:hAnsi="Times New Roman"/>
          <w:sz w:val="28"/>
          <w:szCs w:val="28"/>
        </w:rPr>
        <w:t>ые</w:t>
      </w:r>
      <w:r w:rsidR="00D63F74" w:rsidRPr="002425DC">
        <w:rPr>
          <w:rFonts w:ascii="Times New Roman" w:hAnsi="Times New Roman"/>
          <w:sz w:val="28"/>
          <w:szCs w:val="28"/>
        </w:rPr>
        <w:t xml:space="preserve"> целев</w:t>
      </w:r>
      <w:r w:rsidR="00D63F74">
        <w:rPr>
          <w:rFonts w:ascii="Times New Roman" w:hAnsi="Times New Roman"/>
          <w:sz w:val="28"/>
          <w:szCs w:val="28"/>
        </w:rPr>
        <w:t>ые</w:t>
      </w:r>
      <w:r w:rsidR="00D63F74" w:rsidRPr="002425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63F74" w:rsidRPr="002425DC">
        <w:rPr>
          <w:rFonts w:ascii="Times New Roman" w:hAnsi="Times New Roman"/>
          <w:sz w:val="28"/>
          <w:szCs w:val="28"/>
        </w:rPr>
        <w:t>программ</w:t>
      </w:r>
      <w:r w:rsidR="00D63F74">
        <w:rPr>
          <w:rFonts w:ascii="Times New Roman" w:hAnsi="Times New Roman"/>
          <w:sz w:val="28"/>
          <w:szCs w:val="28"/>
        </w:rPr>
        <w:t>ы</w:t>
      </w:r>
      <w:proofErr w:type="gramEnd"/>
      <w:r w:rsidR="00D63F74">
        <w:rPr>
          <w:rFonts w:ascii="Times New Roman" w:hAnsi="Times New Roman"/>
          <w:sz w:val="28"/>
          <w:szCs w:val="28"/>
        </w:rPr>
        <w:t xml:space="preserve"> </w:t>
      </w:r>
      <w:r w:rsidR="00AB1836">
        <w:rPr>
          <w:rFonts w:ascii="Times New Roman" w:hAnsi="Times New Roman"/>
          <w:sz w:val="28"/>
          <w:szCs w:val="28"/>
        </w:rPr>
        <w:t>направленные на развитие</w:t>
      </w:r>
      <w:r w:rsidR="00D63F74">
        <w:rPr>
          <w:rFonts w:ascii="Times New Roman" w:hAnsi="Times New Roman"/>
          <w:sz w:val="28"/>
          <w:szCs w:val="28"/>
        </w:rPr>
        <w:t xml:space="preserve"> сельского хозяйства</w:t>
      </w:r>
    </w:p>
    <w:p w:rsidR="00804955" w:rsidRPr="00D64A57" w:rsidRDefault="00804955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2.8. Источники данных:</w:t>
      </w:r>
    </w:p>
    <w:p w:rsidR="00B072E7" w:rsidRPr="002C4B26" w:rsidRDefault="00D63F74" w:rsidP="002C4B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источником информации являются официальные сайты Министерства сельского хозяйства Российской Федерации, сельского хозяйства и перерабатывающей промышленности Краснодарского края, сайты министерств сельского хозяйства регионов Российской Федерации.</w:t>
      </w:r>
    </w:p>
    <w:p w:rsidR="008F058F" w:rsidRPr="00D64A57" w:rsidRDefault="008F058F" w:rsidP="006A6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4A57">
        <w:rPr>
          <w:rFonts w:ascii="Times New Roman" w:hAnsi="Times New Roman"/>
          <w:sz w:val="28"/>
          <w:szCs w:val="28"/>
        </w:rPr>
        <w:t>2.9. Иная информация о проблеме:</w:t>
      </w:r>
    </w:p>
    <w:p w:rsidR="00804955" w:rsidRPr="00D64A57" w:rsidRDefault="006A6054" w:rsidP="006A605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О</w:t>
      </w:r>
      <w:r w:rsidR="008F058F" w:rsidRPr="00D64A57">
        <w:rPr>
          <w:rFonts w:ascii="Times New Roman" w:hAnsi="Times New Roman" w:cs="Times New Roman"/>
          <w:sz w:val="28"/>
          <w:szCs w:val="28"/>
        </w:rPr>
        <w:t>тсутствует</w:t>
      </w:r>
    </w:p>
    <w:p w:rsidR="008E5B92" w:rsidRPr="00D64A57" w:rsidRDefault="00804955" w:rsidP="002C4B26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267"/>
      <w:bookmarkEnd w:id="3"/>
      <w:r w:rsidRPr="00D64A57"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24"/>
        <w:gridCol w:w="3175"/>
        <w:gridCol w:w="4082"/>
      </w:tblGrid>
      <w:tr w:rsidR="006A6054" w:rsidRPr="00D64A57" w:rsidTr="006A6054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6054" w:rsidRPr="00D64A57" w:rsidRDefault="006A6054" w:rsidP="006A6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A57">
              <w:rPr>
                <w:rFonts w:ascii="Times New Roman" w:hAnsi="Times New Roman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6054" w:rsidRPr="00D64A57" w:rsidRDefault="006A6054" w:rsidP="006A6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Par270"/>
            <w:bookmarkEnd w:id="4"/>
            <w:r w:rsidRPr="00D64A57">
              <w:rPr>
                <w:rFonts w:ascii="Times New Roman" w:hAnsi="Times New Roman"/>
                <w:sz w:val="24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6054" w:rsidRPr="00D64A57" w:rsidRDefault="006A6054" w:rsidP="006A6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A57">
              <w:rPr>
                <w:rFonts w:ascii="Times New Roman" w:hAnsi="Times New Roman"/>
                <w:sz w:val="24"/>
                <w:szCs w:val="24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D63F74" w:rsidRPr="001A199D" w:rsidTr="007A5A5B">
        <w:trPr>
          <w:trHeight w:val="1042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F74" w:rsidRPr="002C4B26" w:rsidRDefault="00D63F74" w:rsidP="00D63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 xml:space="preserve">приведение </w:t>
            </w:r>
            <w:r w:rsidR="002C4B26" w:rsidRPr="002C4B26">
              <w:rPr>
                <w:rFonts w:ascii="Times New Roman" w:hAnsi="Times New Roman"/>
                <w:sz w:val="24"/>
                <w:szCs w:val="24"/>
              </w:rPr>
              <w:t>ведомственной целевой</w:t>
            </w:r>
            <w:r w:rsidRPr="002C4B26">
              <w:rPr>
                <w:rFonts w:ascii="Times New Roman" w:hAnsi="Times New Roman"/>
                <w:sz w:val="24"/>
                <w:szCs w:val="24"/>
              </w:rPr>
              <w:t xml:space="preserve"> программы в соответствие с нормативной базой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F74" w:rsidRPr="002C4B26" w:rsidRDefault="00D63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>с момента вступления в силу проекта постановления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F74" w:rsidRPr="002C4B26" w:rsidRDefault="00D63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>не нуждается в мониторинге (цели предлагаемого регулирования будут достигнуты сразу после принятия проекта постановления)</w:t>
            </w:r>
          </w:p>
        </w:tc>
      </w:tr>
    </w:tbl>
    <w:p w:rsidR="006A6054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3.4.  Действующие  нормативные правовые акты, поручения, другие решения, из которых   вытекает   необходимость   разработки   предлагаемого правового регулирования в данной области, которые определяют необходимость постановки указанных целей: </w:t>
      </w:r>
    </w:p>
    <w:p w:rsidR="00733D39" w:rsidRPr="00F60C0D" w:rsidRDefault="00E86624" w:rsidP="00733D39">
      <w:pPr>
        <w:spacing w:after="0" w:line="240" w:lineRule="auto"/>
        <w:ind w:firstLine="567"/>
        <w:jc w:val="both"/>
        <w:rPr>
          <w:rFonts w:ascii="Times New Roman" w:eastAsia="Calibri" w:hAnsi="Times New Roman"/>
          <w:spacing w:val="-4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</w:t>
      </w:r>
      <w:r w:rsidRPr="00E86624">
        <w:rPr>
          <w:rFonts w:ascii="Times New Roman" w:hAnsi="Times New Roman"/>
          <w:sz w:val="28"/>
          <w:szCs w:val="28"/>
        </w:rPr>
        <w:t>едеральными   законами  от  6  октября  2003  года № 131-ФЗ «Об общих принципах организации местного самоуправления в Российской Федерации», от 11 июня 2003 года № 74-ФЗ «О крестьянском (фермерском) хозяйстве», законами Краснодарского края от 7 июня 2004 года № 721-КЗ «О государственной поддержке развития  личных подсобных хозяйств    на    территории     Краснодарского    края», от 28 января 2009 года № 1690-КЗ «О развитии сельского хозяйства  в Краснодарском крае</w:t>
      </w:r>
      <w:proofErr w:type="gramEnd"/>
      <w:r w:rsidRPr="00E86624">
        <w:rPr>
          <w:rFonts w:ascii="Times New Roman" w:hAnsi="Times New Roman"/>
          <w:sz w:val="28"/>
          <w:szCs w:val="28"/>
        </w:rPr>
        <w:t xml:space="preserve">», </w:t>
      </w:r>
      <w:proofErr w:type="gramStart"/>
      <w:r w:rsidRPr="00E86624">
        <w:rPr>
          <w:rFonts w:ascii="Times New Roman" w:hAnsi="Times New Roman"/>
          <w:sz w:val="28"/>
          <w:szCs w:val="28"/>
        </w:rPr>
        <w:t xml:space="preserve">статьей 78  Бюджетного  кодекса  Российской  Федерации, статьей  11  решения  Совета   муниципального  образования   Туапсинский район от 22 декабря 2017 года </w:t>
      </w:r>
      <w:r w:rsidRPr="00E86624">
        <w:rPr>
          <w:rFonts w:ascii="Times New Roman" w:hAnsi="Times New Roman"/>
          <w:sz w:val="28"/>
          <w:szCs w:val="28"/>
        </w:rPr>
        <w:lastRenderedPageBreak/>
        <w:t>№ 765 «О бюджете муниципального образования Туапсинский район на 2018 год и на плановый период 2019 и 2020 годов», постановлением администрации муниципального образования Туапсинский район от 21 июля 2015 года № 1845 «Об утверждении Порядка разработки, утверждения и реализации ведомственных целевых программ муниципального</w:t>
      </w:r>
      <w:proofErr w:type="gramEnd"/>
      <w:r w:rsidRPr="00E86624">
        <w:rPr>
          <w:rFonts w:ascii="Times New Roman" w:hAnsi="Times New Roman"/>
          <w:sz w:val="28"/>
          <w:szCs w:val="28"/>
        </w:rPr>
        <w:t xml:space="preserve"> образования Туапсинский район»</w:t>
      </w:r>
    </w:p>
    <w:tbl>
      <w:tblPr>
        <w:tblW w:w="921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977"/>
        <w:gridCol w:w="1701"/>
        <w:gridCol w:w="1984"/>
      </w:tblGrid>
      <w:tr w:rsidR="00804955" w:rsidRPr="00D64A57" w:rsidTr="00733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3.5. Цели предлагаемого правового регулирования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290"/>
            <w:bookmarkEnd w:id="5"/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3.7. Единица измерения индикаторов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292"/>
            <w:bookmarkEnd w:id="6"/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3.8. Целевые значения индикаторов по годам</w:t>
            </w:r>
          </w:p>
        </w:tc>
      </w:tr>
      <w:tr w:rsidR="00657F23" w:rsidRPr="00733D39" w:rsidTr="00657F23">
        <w:trPr>
          <w:trHeight w:val="3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2C4B26" w:rsidRDefault="00657F23" w:rsidP="00657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05B5">
              <w:rPr>
                <w:rFonts w:ascii="Times New Roman" w:hAnsi="Times New Roman"/>
                <w:sz w:val="24"/>
                <w:szCs w:val="24"/>
                <w:lang w:eastAsia="en-US"/>
              </w:rPr>
              <w:t>Строит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ельство теплиц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 w:rsidP="00E86624">
            <w:r>
              <w:t>11/1630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>
            <w:r w:rsidRPr="000205B5">
              <w:rPr>
                <w:rFonts w:ascii="Times New Roman" w:hAnsi="Times New Roman"/>
                <w:sz w:val="24"/>
                <w:szCs w:val="24"/>
                <w:lang w:eastAsia="en-US"/>
              </w:rPr>
              <w:t>(/шт./кв. 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>
            <w:r>
              <w:t>2019</w:t>
            </w:r>
          </w:p>
        </w:tc>
      </w:tr>
      <w:tr w:rsidR="00657F23" w:rsidRPr="00733D39" w:rsidTr="00657F23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2C4B26" w:rsidRDefault="00657F23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 w:rsidP="00E86624">
            <w:r>
              <w:t>13/1643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>
            <w:r>
              <w:t>2020</w:t>
            </w:r>
          </w:p>
        </w:tc>
      </w:tr>
      <w:tr w:rsidR="00657F23" w:rsidRPr="00733D39" w:rsidTr="00657F23">
        <w:trPr>
          <w:trHeight w:val="2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2C4B26" w:rsidRDefault="00657F23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 w:rsidP="00E86624">
            <w:r>
              <w:t>15/1656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>
            <w:r>
              <w:t>2021</w:t>
            </w:r>
          </w:p>
        </w:tc>
      </w:tr>
      <w:tr w:rsidR="00657F23" w:rsidRPr="00733D39" w:rsidTr="00657F2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2C4B26" w:rsidRDefault="00657F23" w:rsidP="00657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7F2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Приобретение систем капельного орошения для ведения овощеводства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 w:rsidP="00E86624">
            <w:r>
              <w:t>1490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>
            <w:r w:rsidRPr="00657F23">
              <w:rPr>
                <w:rFonts w:ascii="Times New Roman" w:hAnsi="Times New Roman"/>
                <w:sz w:val="24"/>
                <w:szCs w:val="24"/>
                <w:lang w:eastAsia="en-US"/>
              </w:rPr>
              <w:t>(кв. 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E03771" w:rsidRDefault="00657F23" w:rsidP="00657F23">
            <w:r w:rsidRPr="00E03771">
              <w:t>2019</w:t>
            </w:r>
          </w:p>
        </w:tc>
      </w:tr>
      <w:tr w:rsidR="00657F23" w:rsidRPr="00733D39" w:rsidTr="00657F23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2C4B26" w:rsidRDefault="00657F23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 w:rsidP="00E86624">
            <w:r>
              <w:t>1500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E03771" w:rsidRDefault="00657F23" w:rsidP="00657F23">
            <w:r w:rsidRPr="00E03771">
              <w:t>2020</w:t>
            </w:r>
          </w:p>
        </w:tc>
      </w:tr>
      <w:tr w:rsidR="00657F23" w:rsidRPr="00733D39" w:rsidTr="00657F23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2C4B26" w:rsidRDefault="00657F23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 w:rsidP="00E86624">
            <w:r>
              <w:t>1510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 w:rsidP="00657F23">
            <w:r w:rsidRPr="00E03771">
              <w:t>2021</w:t>
            </w:r>
          </w:p>
        </w:tc>
      </w:tr>
      <w:tr w:rsidR="00657F23" w:rsidRPr="00733D39" w:rsidTr="00657F2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2C4B26" w:rsidRDefault="00657F23" w:rsidP="00657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7F2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Приобретение грибного блока для выращивания грибов - </w:t>
            </w:r>
            <w:proofErr w:type="spellStart"/>
            <w:r w:rsidRPr="00657F23">
              <w:rPr>
                <w:rFonts w:ascii="Times New Roman" w:hAnsi="Times New Roman"/>
                <w:sz w:val="24"/>
                <w:szCs w:val="24"/>
                <w:lang w:eastAsia="en-US"/>
              </w:rPr>
              <w:t>вешенок</w:t>
            </w:r>
            <w:proofErr w:type="spellEnd"/>
            <w:r w:rsidRPr="00657F2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 w:rsidP="00E86624">
            <w:r>
              <w:t>1500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>
            <w:r w:rsidRPr="00657F23">
              <w:rPr>
                <w:rFonts w:ascii="Times New Roman" w:hAnsi="Times New Roman"/>
                <w:sz w:val="24"/>
                <w:szCs w:val="24"/>
                <w:lang w:eastAsia="en-US"/>
              </w:rPr>
              <w:t>(единиц)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E03771" w:rsidRDefault="00657F23" w:rsidP="00657F23">
            <w:r w:rsidRPr="00E03771">
              <w:t>2019</w:t>
            </w:r>
          </w:p>
        </w:tc>
      </w:tr>
      <w:tr w:rsidR="00657F23" w:rsidRPr="00733D39" w:rsidTr="00657F23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2C4B26" w:rsidRDefault="00657F23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 w:rsidP="00E86624">
            <w:r>
              <w:t>1500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E03771" w:rsidRDefault="00657F23" w:rsidP="00657F23">
            <w:r w:rsidRPr="00E03771">
              <w:t>2020</w:t>
            </w:r>
          </w:p>
        </w:tc>
      </w:tr>
      <w:tr w:rsidR="00657F23" w:rsidRPr="00733D39" w:rsidTr="00657F23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Pr="002C4B26" w:rsidRDefault="00657F23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 w:rsidP="00E86624">
            <w:r>
              <w:t>1500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7F23" w:rsidRDefault="00657F23" w:rsidP="00657F23">
            <w:r w:rsidRPr="00E03771">
              <w:t>2021</w:t>
            </w:r>
          </w:p>
        </w:tc>
      </w:tr>
      <w:tr w:rsidR="00916A94" w:rsidRPr="00733D39" w:rsidTr="00916A94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EE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794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Приобретение кур, в том числе и  молодняка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300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>
            <w:r w:rsidRPr="00EE7945">
              <w:rPr>
                <w:rFonts w:ascii="Times New Roman" w:hAnsi="Times New Roman"/>
                <w:sz w:val="24"/>
                <w:szCs w:val="24"/>
                <w:lang w:eastAsia="en-US"/>
              </w:rPr>
              <w:t>(голов)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2019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330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2020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360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916A94">
            <w:r w:rsidRPr="00CC59AC">
              <w:t>2021</w:t>
            </w:r>
          </w:p>
        </w:tc>
      </w:tr>
      <w:tr w:rsidR="00916A94" w:rsidRPr="00733D39" w:rsidTr="00916A94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Приобретение скота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>
            <w:r w:rsidRPr="00EE7945">
              <w:rPr>
                <w:rFonts w:ascii="Times New Roman" w:hAnsi="Times New Roman"/>
                <w:sz w:val="24"/>
                <w:szCs w:val="24"/>
                <w:lang w:eastAsia="en-US"/>
              </w:rPr>
              <w:t>(голов)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2019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2020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916A94">
            <w:r w:rsidRPr="00CC59AC">
              <w:t>2021</w:t>
            </w:r>
          </w:p>
        </w:tc>
      </w:tr>
      <w:tr w:rsidR="00916A94" w:rsidRPr="00733D39" w:rsidTr="00916A94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Содержание маточного поголовья крупного рогатого   и мелкого рогатого  скота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111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>
            <w:r w:rsidRPr="00EE7945">
              <w:rPr>
                <w:rFonts w:ascii="Times New Roman" w:hAnsi="Times New Roman"/>
                <w:sz w:val="24"/>
                <w:szCs w:val="24"/>
                <w:lang w:eastAsia="en-US"/>
              </w:rPr>
              <w:t>(голов)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2019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114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2020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117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916A94">
            <w:r w:rsidRPr="00CC59AC">
              <w:t>2021</w:t>
            </w:r>
          </w:p>
        </w:tc>
      </w:tr>
      <w:tr w:rsidR="00916A94" w:rsidRPr="00733D39" w:rsidTr="00916A94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91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Приобретение посадочного материала водных биоресурсов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400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>(килограмм)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2019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440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2020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480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916A94">
            <w:r w:rsidRPr="00CC59AC">
              <w:t>2021</w:t>
            </w:r>
          </w:p>
        </w:tc>
      </w:tr>
      <w:tr w:rsidR="00916A94" w:rsidRPr="00733D39" w:rsidTr="00916A94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91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Приобретение </w:t>
            </w:r>
            <w:proofErr w:type="gramStart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>обо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>рудования</w:t>
            </w:r>
            <w:proofErr w:type="spellEnd"/>
            <w:proofErr w:type="gramEnd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для пере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работки произведенной продукции </w:t>
            </w:r>
            <w:proofErr w:type="spellStart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>раст-ва</w:t>
            </w:r>
            <w:proofErr w:type="spellEnd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и  жив-</w:t>
            </w:r>
            <w:proofErr w:type="spellStart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>ва</w:t>
            </w:r>
            <w:proofErr w:type="spellEnd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>кого оборудования для жив-</w:t>
            </w:r>
            <w:proofErr w:type="spellStart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>ва</w:t>
            </w:r>
            <w:proofErr w:type="spellEnd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птице-</w:t>
            </w:r>
            <w:proofErr w:type="spellStart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>ва</w:t>
            </w:r>
            <w:proofErr w:type="spellEnd"/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>(единиц)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2019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2020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916A94">
            <w:r w:rsidRPr="00CC59AC">
              <w:t>2021</w:t>
            </w:r>
          </w:p>
        </w:tc>
      </w:tr>
      <w:tr w:rsidR="00916A94" w:rsidRPr="00733D39" w:rsidTr="00916A94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Производство реализуемой продукции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104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>
            <w:r>
              <w:t>(тонн)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2019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104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2020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104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916A94">
            <w:r w:rsidRPr="00CC59AC">
              <w:t>2021</w:t>
            </w:r>
          </w:p>
        </w:tc>
      </w:tr>
      <w:tr w:rsidR="00916A94" w:rsidRPr="00733D39" w:rsidTr="00916A94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91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Приобретение кроликов, гусей, индеек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325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>
            <w:r w:rsidRPr="00916A94">
              <w:rPr>
                <w:rFonts w:ascii="Times New Roman" w:hAnsi="Times New Roman"/>
                <w:sz w:val="24"/>
                <w:szCs w:val="24"/>
                <w:lang w:eastAsia="en-US"/>
              </w:rPr>
              <w:t>(голов)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 w:rsidRPr="00CC59AC">
              <w:t>2019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325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>
              <w:t>2020</w:t>
            </w:r>
          </w:p>
        </w:tc>
      </w:tr>
      <w:tr w:rsidR="00916A94" w:rsidRPr="00733D39" w:rsidTr="00916A94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2C4B26" w:rsidRDefault="00916A94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 w:rsidP="00E86624">
            <w:r>
              <w:t>325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Default="00916A9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A94" w:rsidRPr="00CC59AC" w:rsidRDefault="00916A94" w:rsidP="00916A94">
            <w:r>
              <w:t>2021</w:t>
            </w:r>
          </w:p>
        </w:tc>
      </w:tr>
      <w:tr w:rsidR="00706D6C" w:rsidRPr="00733D39" w:rsidTr="00706D6C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Pr="002C4B26" w:rsidRDefault="00706D6C" w:rsidP="00706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D6C">
              <w:rPr>
                <w:rFonts w:ascii="Times New Roman" w:hAnsi="Times New Roman"/>
                <w:sz w:val="24"/>
                <w:szCs w:val="24"/>
                <w:lang w:eastAsia="en-US"/>
              </w:rPr>
              <w:t>«Количество сельскохозяйственных товаропроизводителей, принявших участие в агропромышленной выставке «Кубанская ярмарка»»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 w:rsidP="00E86624">
            <w: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>
            <w:r w:rsidRPr="00706D6C">
              <w:rPr>
                <w:rFonts w:ascii="Times New Roman" w:hAnsi="Times New Roman"/>
                <w:sz w:val="24"/>
                <w:szCs w:val="24"/>
                <w:lang w:eastAsia="en-US"/>
              </w:rPr>
              <w:t>(участники)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Pr="008C2B57" w:rsidRDefault="00706D6C" w:rsidP="00706D6C">
            <w:r w:rsidRPr="008C2B57">
              <w:t>2019</w:t>
            </w:r>
          </w:p>
        </w:tc>
      </w:tr>
      <w:tr w:rsidR="00706D6C" w:rsidRPr="00733D39" w:rsidTr="00706D6C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Pr="002C4B26" w:rsidRDefault="00706D6C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 w:rsidP="00E86624">
            <w: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Pr="008C2B57" w:rsidRDefault="00706D6C" w:rsidP="00706D6C">
            <w:r w:rsidRPr="008C2B57">
              <w:t>2020</w:t>
            </w:r>
          </w:p>
        </w:tc>
      </w:tr>
      <w:tr w:rsidR="00706D6C" w:rsidRPr="00733D39" w:rsidTr="00706D6C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Pr="002C4B26" w:rsidRDefault="00706D6C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 w:rsidP="00E86624">
            <w: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 w:rsidP="00706D6C">
            <w:r w:rsidRPr="008C2B57">
              <w:t>2021</w:t>
            </w:r>
          </w:p>
        </w:tc>
      </w:tr>
      <w:tr w:rsidR="00706D6C" w:rsidRPr="00733D39" w:rsidTr="00706D6C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Pr="002C4B26" w:rsidRDefault="00706D6C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Отловленных 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содержавшихся безнадзорных животных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 w:rsidP="00E86624">
            <w:r>
              <w:lastRenderedPageBreak/>
              <w:t>847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>
            <w:r>
              <w:t>(голов)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Pr="008C2B57" w:rsidRDefault="00706D6C" w:rsidP="00706D6C">
            <w:r w:rsidRPr="008C2B57">
              <w:t>2019</w:t>
            </w:r>
          </w:p>
        </w:tc>
      </w:tr>
      <w:tr w:rsidR="00706D6C" w:rsidRPr="00733D39" w:rsidTr="00706D6C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Pr="002C4B26" w:rsidRDefault="00706D6C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 w:rsidP="00E86624">
            <w:r>
              <w:t>847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Pr="008C2B57" w:rsidRDefault="00706D6C" w:rsidP="00706D6C">
            <w:r w:rsidRPr="008C2B57">
              <w:t>2020</w:t>
            </w:r>
          </w:p>
        </w:tc>
      </w:tr>
      <w:tr w:rsidR="00706D6C" w:rsidRPr="00733D39" w:rsidTr="00706D6C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Pr="002C4B26" w:rsidRDefault="00706D6C" w:rsidP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 w:rsidP="00E86624">
            <w:r>
              <w:t>847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6D6C" w:rsidRDefault="00706D6C" w:rsidP="00706D6C">
            <w:r w:rsidRPr="008C2B57">
              <w:t>2021</w:t>
            </w:r>
          </w:p>
        </w:tc>
      </w:tr>
    </w:tbl>
    <w:p w:rsidR="00804955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3.9.  Методы  расчета  индикаторов достижения целей предлагаемого правового регулирования, источники информации для расчетов:</w:t>
      </w:r>
    </w:p>
    <w:p w:rsidR="006A6054" w:rsidRPr="00733D39" w:rsidRDefault="00D50E08" w:rsidP="006A605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Расчетные данные сложившихся индикаторов достижения целей сложились из размера ставок субсидий определенных Порядком</w:t>
      </w:r>
      <w:r w:rsidRPr="00D50E08">
        <w:rPr>
          <w:rFonts w:ascii="Times New Roman" w:hAnsi="Times New Roman" w:cs="Times New Roman"/>
          <w:sz w:val="28"/>
          <w:szCs w:val="28"/>
        </w:rPr>
        <w:t xml:space="preserve"> субсидирования малых форм хозяйствования агропромышленного комплекса муниципального образования Туапсинский район за счет средств муниципального бюджета,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50E08">
        <w:rPr>
          <w:rFonts w:ascii="Times New Roman" w:hAnsi="Times New Roman" w:cs="Times New Roman"/>
          <w:sz w:val="28"/>
          <w:szCs w:val="28"/>
        </w:rPr>
        <w:t xml:space="preserve"> субсидирования малых  форм  хозяйствования  агропромышленного  комплекса муниципального образования Туапсинский район за счет средств краевого бюджета</w:t>
      </w:r>
      <w:r>
        <w:rPr>
          <w:rFonts w:ascii="Times New Roman" w:hAnsi="Times New Roman" w:cs="Times New Roman"/>
          <w:sz w:val="28"/>
          <w:szCs w:val="28"/>
        </w:rPr>
        <w:t xml:space="preserve"> и планируемого объема финансирования на предстоящие периоды. </w:t>
      </w:r>
      <w:proofErr w:type="gramEnd"/>
    </w:p>
    <w:p w:rsidR="00804955" w:rsidRPr="00733D39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D39">
        <w:rPr>
          <w:rFonts w:ascii="Times New Roman" w:hAnsi="Times New Roman" w:cs="Times New Roman"/>
          <w:sz w:val="28"/>
          <w:szCs w:val="28"/>
        </w:rPr>
        <w:t>3.10. Оценка затрат на проведение мониторинга достижения целей</w:t>
      </w:r>
    </w:p>
    <w:p w:rsidR="00804955" w:rsidRPr="00733D39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D39"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</w:p>
    <w:p w:rsidR="00804955" w:rsidRPr="00733D39" w:rsidRDefault="007A5A5B" w:rsidP="006A605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733D39">
        <w:rPr>
          <w:rFonts w:ascii="Times New Roman" w:hAnsi="Times New Roman" w:cs="Times New Roman"/>
          <w:sz w:val="28"/>
          <w:szCs w:val="28"/>
        </w:rPr>
        <w:t>Отсутствуют</w:t>
      </w:r>
    </w:p>
    <w:p w:rsidR="00804955" w:rsidRPr="00D64A57" w:rsidRDefault="00804955" w:rsidP="006A6054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7" w:name="Par319"/>
      <w:bookmarkEnd w:id="7"/>
      <w:r w:rsidRPr="00D64A57">
        <w:rPr>
          <w:rFonts w:ascii="Times New Roman" w:hAnsi="Times New Roman" w:cs="Times New Roman"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1985"/>
        <w:gridCol w:w="1701"/>
      </w:tblGrid>
      <w:tr w:rsidR="00804955" w:rsidRPr="00D64A57" w:rsidTr="002C4B2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321"/>
            <w:bookmarkEnd w:id="8"/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4.2. Количество участников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4.3. Источники данных</w:t>
            </w:r>
          </w:p>
        </w:tc>
      </w:tr>
      <w:tr w:rsidR="001A199D" w:rsidRPr="001A199D" w:rsidTr="002C4B2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6054" w:rsidRPr="004D1CA9" w:rsidRDefault="006A6054" w:rsidP="006A6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CA9">
              <w:rPr>
                <w:rFonts w:ascii="Times New Roman" w:hAnsi="Times New Roman"/>
                <w:sz w:val="24"/>
                <w:szCs w:val="24"/>
              </w:rPr>
              <w:t xml:space="preserve">граждане, проживающие на  территории  Туапсинского  района  и  ведущие ЛПХ; КФХ, ИП ведущим деятельность в области сельскохозяйственного </w:t>
            </w:r>
            <w:proofErr w:type="gramStart"/>
            <w:r w:rsidRPr="004D1CA9"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proofErr w:type="gramEnd"/>
            <w:r w:rsidRPr="004D1CA9">
              <w:rPr>
                <w:rFonts w:ascii="Times New Roman" w:hAnsi="Times New Roman"/>
                <w:sz w:val="24"/>
                <w:szCs w:val="24"/>
              </w:rPr>
              <w:t xml:space="preserve"> зарегистрированные и  осуществляющие  деятельность  в  области производства  сельскохозяйственной  продукции  на  территории  муниципального  образования Туапсинский  район;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6054" w:rsidRPr="004D1CA9" w:rsidRDefault="006A6054" w:rsidP="006A6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CA9">
              <w:rPr>
                <w:rFonts w:ascii="Times New Roman" w:hAnsi="Times New Roman"/>
                <w:sz w:val="24"/>
                <w:szCs w:val="24"/>
              </w:rPr>
              <w:t>не ограничено</w:t>
            </w:r>
          </w:p>
          <w:p w:rsidR="006A6054" w:rsidRPr="004D1CA9" w:rsidRDefault="006A6054" w:rsidP="006A6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6054" w:rsidRPr="004D1CA9" w:rsidRDefault="006A6054" w:rsidP="006A6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CA9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</w:tbl>
    <w:p w:rsidR="00804955" w:rsidRPr="00D64A57" w:rsidRDefault="00804955" w:rsidP="006A6054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ar334"/>
      <w:bookmarkEnd w:id="9"/>
      <w:r w:rsidRPr="00D64A57">
        <w:rPr>
          <w:rFonts w:ascii="Times New Roman" w:hAnsi="Times New Roman" w:cs="Times New Roman"/>
          <w:sz w:val="28"/>
          <w:szCs w:val="28"/>
        </w:rPr>
        <w:t>5. Изменение функций (полномочий, обязанностей, прав) органов местного самоуправления муниципального образования Туапсинский район, а также порядка их реализации в связи с введением предлагаемого правового регулирования:</w:t>
      </w:r>
    </w:p>
    <w:tbl>
      <w:tblPr>
        <w:tblW w:w="957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2149"/>
        <w:gridCol w:w="1814"/>
        <w:gridCol w:w="1928"/>
        <w:gridCol w:w="1757"/>
      </w:tblGrid>
      <w:tr w:rsidR="00804955" w:rsidRPr="00D64A57" w:rsidTr="006A605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336"/>
            <w:bookmarkEnd w:id="10"/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5.1. Наименование функции (полномочия, обязанности или права)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5.2. Характер функции (новая /изменяемая/отменяемая)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5.3. Предполагаемый порядок реализации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5.5. Оценка изменения потребностей в других ресурсах</w:t>
            </w:r>
          </w:p>
        </w:tc>
      </w:tr>
      <w:tr w:rsidR="000E13E5" w:rsidRPr="00D64A57" w:rsidTr="00EE57E8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3E5" w:rsidRPr="00D64A57" w:rsidRDefault="000E13E5" w:rsidP="00EE5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/>
                <w:sz w:val="24"/>
                <w:szCs w:val="24"/>
              </w:rPr>
            </w:pPr>
            <w:r w:rsidRPr="00D64A57">
              <w:rPr>
                <w:rFonts w:ascii="Times New Roman" w:eastAsia="Calibri" w:hAnsi="Times New Roman"/>
                <w:sz w:val="24"/>
                <w:szCs w:val="24"/>
              </w:rPr>
              <w:t>Управление  сельского хозяйства и перерабатывающей промышленности МО Туапсинский  район</w:t>
            </w:r>
          </w:p>
        </w:tc>
      </w:tr>
      <w:tr w:rsidR="000E13E5" w:rsidRPr="00D64A57" w:rsidTr="007A5A5B">
        <w:trPr>
          <w:trHeight w:val="32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3E5" w:rsidRDefault="000E13E5" w:rsidP="007A5A5B">
            <w:pPr>
              <w:spacing w:after="0"/>
            </w:pPr>
            <w:r w:rsidRPr="00CD1EB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3E5" w:rsidRDefault="000E13E5" w:rsidP="007A5A5B">
            <w:pPr>
              <w:spacing w:after="0"/>
            </w:pPr>
            <w:r w:rsidRPr="00CD1EBE">
              <w:rPr>
                <w:rFonts w:ascii="Times New Roman" w:eastAsia="Calibri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3E5" w:rsidRDefault="000E13E5" w:rsidP="007A5A5B">
            <w:pPr>
              <w:spacing w:after="0"/>
            </w:pPr>
            <w:r w:rsidRPr="00CD1EBE">
              <w:rPr>
                <w:rFonts w:ascii="Times New Roman" w:eastAsia="Calibri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3E5" w:rsidRDefault="000E13E5" w:rsidP="007A5A5B">
            <w:pPr>
              <w:spacing w:after="0"/>
            </w:pPr>
            <w:r w:rsidRPr="00CD1EBE">
              <w:rPr>
                <w:rFonts w:ascii="Times New Roman" w:eastAsia="Calibri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3E5" w:rsidRDefault="000E13E5" w:rsidP="007A5A5B">
            <w:pPr>
              <w:spacing w:after="0"/>
            </w:pPr>
            <w:r w:rsidRPr="00CD1EBE">
              <w:rPr>
                <w:rFonts w:ascii="Times New Roman" w:eastAsia="Calibri" w:hAnsi="Times New Roman"/>
                <w:sz w:val="24"/>
                <w:szCs w:val="24"/>
              </w:rPr>
              <w:t>отсутствует</w:t>
            </w:r>
          </w:p>
        </w:tc>
      </w:tr>
    </w:tbl>
    <w:p w:rsidR="00804955" w:rsidRPr="004D1CA9" w:rsidRDefault="00804955" w:rsidP="006A6054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Par364"/>
      <w:bookmarkEnd w:id="11"/>
      <w:r w:rsidRPr="004D1CA9">
        <w:rPr>
          <w:rFonts w:ascii="Times New Roman" w:hAnsi="Times New Roman" w:cs="Times New Roman"/>
          <w:sz w:val="28"/>
          <w:szCs w:val="28"/>
        </w:rPr>
        <w:t>6. Оценка дополнительных расходов (доходов) местного бюджета (бюджета муниципального образования Туапсинский район), связанных с введением предлагаемого правового регулирования:</w:t>
      </w:r>
    </w:p>
    <w:tbl>
      <w:tblPr>
        <w:tblW w:w="95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2891"/>
        <w:gridCol w:w="2665"/>
      </w:tblGrid>
      <w:tr w:rsidR="004D1CA9" w:rsidRPr="004D1CA9" w:rsidTr="006A605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6054" w:rsidRPr="004D1CA9" w:rsidRDefault="006A6054" w:rsidP="006A6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CA9">
              <w:rPr>
                <w:rFonts w:ascii="Times New Roman" w:hAnsi="Times New Roman"/>
                <w:sz w:val="24"/>
                <w:szCs w:val="24"/>
              </w:rPr>
              <w:t xml:space="preserve">6.1. Наименование функции (полномочия, обязанности или права) (в соответствии с </w:t>
            </w:r>
            <w:hyperlink w:anchor="Par336" w:tooltip="Ссылка на текущий документ" w:history="1">
              <w:r w:rsidRPr="004D1CA9">
                <w:rPr>
                  <w:rFonts w:ascii="Times New Roman" w:hAnsi="Times New Roman"/>
                  <w:sz w:val="24"/>
                  <w:szCs w:val="24"/>
                </w:rPr>
                <w:t>подпунктом 5.1 пункта 5</w:t>
              </w:r>
            </w:hyperlink>
            <w:r w:rsidRPr="004D1CA9">
              <w:rPr>
                <w:rFonts w:ascii="Times New Roman" w:hAnsi="Times New Roman"/>
                <w:sz w:val="24"/>
                <w:szCs w:val="24"/>
              </w:rPr>
              <w:t xml:space="preserve"> настоящего сводного отчета)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6054" w:rsidRPr="004D1CA9" w:rsidRDefault="006A6054" w:rsidP="006A6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CA9">
              <w:rPr>
                <w:rFonts w:ascii="Times New Roman" w:hAnsi="Times New Roman"/>
                <w:sz w:val="24"/>
                <w:szCs w:val="24"/>
              </w:rPr>
              <w:t xml:space="preserve">6.2. </w:t>
            </w:r>
            <w:proofErr w:type="gramStart"/>
            <w:r w:rsidRPr="004D1CA9">
              <w:rPr>
                <w:rFonts w:ascii="Times New Roman" w:hAnsi="Times New Roman"/>
                <w:sz w:val="24"/>
                <w:szCs w:val="24"/>
              </w:rPr>
              <w:t>Виды расходов (возможных поступлений местного бюджета (бюджета муниципального образования Туапсинский район)</w:t>
            </w:r>
            <w:proofErr w:type="gram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6054" w:rsidRPr="004D1CA9" w:rsidRDefault="006A6054" w:rsidP="006A6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CA9">
              <w:rPr>
                <w:rFonts w:ascii="Times New Roman" w:hAnsi="Times New Roman"/>
                <w:sz w:val="24"/>
                <w:szCs w:val="24"/>
              </w:rPr>
              <w:t xml:space="preserve">6.3. Количественная оценка расходов и возможных поступлений </w:t>
            </w:r>
          </w:p>
        </w:tc>
      </w:tr>
      <w:tr w:rsidR="004D1CA9" w:rsidRPr="004D1CA9" w:rsidTr="006A6054">
        <w:tc>
          <w:tcPr>
            <w:tcW w:w="9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A6054" w:rsidRPr="004D1CA9" w:rsidRDefault="000E13E5" w:rsidP="006A6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A57">
              <w:rPr>
                <w:rFonts w:ascii="Times New Roman" w:eastAsia="Calibri" w:hAnsi="Times New Roman"/>
                <w:sz w:val="24"/>
                <w:szCs w:val="24"/>
              </w:rPr>
              <w:t>Управление  сельского хозяйства и перерабатывающей промышленности МО Туапсинский  район</w:t>
            </w:r>
          </w:p>
        </w:tc>
      </w:tr>
      <w:tr w:rsidR="007A5A5B" w:rsidRPr="004D1CA9" w:rsidTr="007A5A5B">
        <w:trPr>
          <w:trHeight w:val="28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A5B" w:rsidRDefault="007A5A5B" w:rsidP="00EE57E8">
            <w:pPr>
              <w:spacing w:after="0"/>
            </w:pPr>
            <w:r w:rsidRPr="007C6C97">
              <w:rPr>
                <w:rFonts w:ascii="Times New Roman" w:eastAsia="Calibri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A5B" w:rsidRDefault="007A5A5B" w:rsidP="00EE57E8">
            <w:pPr>
              <w:spacing w:after="0"/>
            </w:pPr>
            <w:r w:rsidRPr="007C6C97">
              <w:rPr>
                <w:rFonts w:ascii="Times New Roman" w:eastAsia="Calibri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A5B" w:rsidRDefault="007A5A5B" w:rsidP="00EE57E8">
            <w:pPr>
              <w:spacing w:after="0"/>
            </w:pPr>
            <w:r w:rsidRPr="007C6C97">
              <w:rPr>
                <w:rFonts w:ascii="Times New Roman" w:eastAsia="Calibri" w:hAnsi="Times New Roman"/>
                <w:sz w:val="24"/>
                <w:szCs w:val="24"/>
              </w:rPr>
              <w:t>отсутствует</w:t>
            </w:r>
          </w:p>
        </w:tc>
      </w:tr>
    </w:tbl>
    <w:p w:rsidR="00804955" w:rsidRPr="004D1CA9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1CA9">
        <w:rPr>
          <w:rFonts w:ascii="Times New Roman" w:hAnsi="Times New Roman" w:cs="Times New Roman"/>
          <w:sz w:val="28"/>
          <w:szCs w:val="28"/>
        </w:rPr>
        <w:t>6.4.  Другие  сведения о дополнительных расходах (доходах) местного бюджета</w:t>
      </w:r>
      <w:r w:rsidR="00EA067D" w:rsidRPr="004D1CA9">
        <w:rPr>
          <w:rFonts w:ascii="Times New Roman" w:hAnsi="Times New Roman" w:cs="Times New Roman"/>
          <w:sz w:val="28"/>
          <w:szCs w:val="28"/>
        </w:rPr>
        <w:t xml:space="preserve"> </w:t>
      </w:r>
      <w:r w:rsidRPr="004D1CA9">
        <w:rPr>
          <w:rFonts w:ascii="Times New Roman" w:hAnsi="Times New Roman" w:cs="Times New Roman"/>
          <w:sz w:val="28"/>
          <w:szCs w:val="28"/>
        </w:rPr>
        <w:t xml:space="preserve">(бюджета муниципального образования </w:t>
      </w:r>
      <w:r w:rsidR="00EA067D" w:rsidRPr="004D1CA9"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4D1CA9">
        <w:rPr>
          <w:rFonts w:ascii="Times New Roman" w:hAnsi="Times New Roman" w:cs="Times New Roman"/>
          <w:sz w:val="28"/>
          <w:szCs w:val="28"/>
        </w:rPr>
        <w:t>), возникающих в связи с</w:t>
      </w:r>
      <w:r w:rsidR="00EA067D" w:rsidRPr="004D1CA9">
        <w:rPr>
          <w:rFonts w:ascii="Times New Roman" w:hAnsi="Times New Roman" w:cs="Times New Roman"/>
          <w:sz w:val="28"/>
          <w:szCs w:val="28"/>
        </w:rPr>
        <w:t xml:space="preserve"> </w:t>
      </w:r>
      <w:r w:rsidRPr="004D1CA9">
        <w:rPr>
          <w:rFonts w:ascii="Times New Roman" w:hAnsi="Times New Roman" w:cs="Times New Roman"/>
          <w:sz w:val="28"/>
          <w:szCs w:val="28"/>
        </w:rPr>
        <w:t>введением предлагаемого правового регулирования:</w:t>
      </w:r>
    </w:p>
    <w:p w:rsidR="00804955" w:rsidRPr="004D1CA9" w:rsidRDefault="006A6054" w:rsidP="006A605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4D1CA9">
        <w:rPr>
          <w:rFonts w:ascii="Times New Roman" w:hAnsi="Times New Roman" w:cs="Times New Roman"/>
          <w:sz w:val="28"/>
          <w:szCs w:val="28"/>
        </w:rPr>
        <w:t>Отсутствуют</w:t>
      </w:r>
      <w:r w:rsidRPr="004D1CA9">
        <w:rPr>
          <w:rFonts w:ascii="Times New Roman" w:hAnsi="Times New Roman" w:cs="Times New Roman"/>
          <w:sz w:val="28"/>
          <w:szCs w:val="28"/>
        </w:rPr>
        <w:tab/>
      </w:r>
    </w:p>
    <w:p w:rsidR="00804955" w:rsidRPr="004D1CA9" w:rsidRDefault="00804955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D1CA9">
        <w:rPr>
          <w:rFonts w:ascii="Times New Roman" w:hAnsi="Times New Roman" w:cs="Times New Roman"/>
          <w:sz w:val="28"/>
          <w:szCs w:val="28"/>
        </w:rPr>
        <w:t>6.5. Источники данных:</w:t>
      </w:r>
    </w:p>
    <w:p w:rsidR="000E13E5" w:rsidRDefault="000E13E5" w:rsidP="000E13E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400"/>
      <w:bookmarkEnd w:id="12"/>
      <w:r w:rsidRPr="004D1CA9">
        <w:rPr>
          <w:rFonts w:ascii="Times New Roman" w:hAnsi="Times New Roman" w:cs="Times New Roman"/>
          <w:sz w:val="28"/>
          <w:szCs w:val="28"/>
        </w:rPr>
        <w:t>Отсутствуют</w:t>
      </w:r>
      <w:r w:rsidRPr="00D64A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955" w:rsidRDefault="00804955" w:rsidP="006A6054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tbl>
      <w:tblPr>
        <w:tblW w:w="961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3628"/>
        <w:gridCol w:w="2332"/>
        <w:gridCol w:w="1212"/>
      </w:tblGrid>
      <w:tr w:rsidR="00804955" w:rsidRPr="00D64A57" w:rsidTr="006A6054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321" w:tooltip="Ссылка на текущий документ" w:history="1">
              <w:r w:rsidRPr="00D64A57">
                <w:rPr>
                  <w:rFonts w:ascii="Times New Roman" w:hAnsi="Times New Roman" w:cs="Times New Roman"/>
                  <w:sz w:val="24"/>
                  <w:szCs w:val="24"/>
                </w:rPr>
                <w:t>подпунктом 4.1 пункта 4</w:t>
              </w:r>
            </w:hyperlink>
            <w:r w:rsidRPr="00D64A5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сводного отчета)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муниципального нормативного правового акта)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7.4. Количественная оценка, млн. рублей</w:t>
            </w:r>
          </w:p>
        </w:tc>
      </w:tr>
      <w:tr w:rsidR="000E13E5" w:rsidRPr="00D64A57" w:rsidTr="006A6054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13E5" w:rsidRPr="00D64A57" w:rsidRDefault="00B072E7" w:rsidP="00EE5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A9">
              <w:rPr>
                <w:rFonts w:ascii="Times New Roman" w:hAnsi="Times New Roman"/>
                <w:sz w:val="24"/>
                <w:szCs w:val="24"/>
              </w:rPr>
              <w:t xml:space="preserve">граждане, проживающие на  территории  Туапсинского  района  и  ведущие ЛПХ; КФХ, ИП ведущим деятельность в области сельскохозяйственного </w:t>
            </w:r>
            <w:proofErr w:type="gramStart"/>
            <w:r w:rsidRPr="004D1CA9"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proofErr w:type="gramEnd"/>
            <w:r w:rsidRPr="004D1CA9">
              <w:rPr>
                <w:rFonts w:ascii="Times New Roman" w:hAnsi="Times New Roman"/>
                <w:sz w:val="24"/>
                <w:szCs w:val="24"/>
              </w:rPr>
              <w:t xml:space="preserve"> зарегистрированные и  осуществляющие  деятельность  в  </w:t>
            </w:r>
            <w:r w:rsidRPr="004D1CA9">
              <w:rPr>
                <w:rFonts w:ascii="Times New Roman" w:hAnsi="Times New Roman"/>
                <w:sz w:val="24"/>
                <w:szCs w:val="24"/>
              </w:rPr>
              <w:lastRenderedPageBreak/>
              <w:t>области производства  сельскохозяйственной  продукции  на  территории  муниципального  образования Туапсинский  район;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13E5" w:rsidRPr="00D64A57" w:rsidRDefault="000E13E5" w:rsidP="00EE5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A57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13E5" w:rsidRPr="00D64A57" w:rsidRDefault="000E13E5" w:rsidP="00EE5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A57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13E5" w:rsidRPr="00D64A57" w:rsidRDefault="000E13E5" w:rsidP="00EE5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A57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6A6054" w:rsidRPr="00D64A57" w:rsidTr="00E62A46">
        <w:trPr>
          <w:trHeight w:val="20"/>
        </w:trPr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A6054" w:rsidRPr="00D64A57" w:rsidRDefault="006A6054" w:rsidP="006A605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A6054" w:rsidRPr="00D64A57" w:rsidRDefault="006A6054" w:rsidP="006A6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A6054" w:rsidRPr="00D64A57" w:rsidRDefault="006A6054" w:rsidP="006A6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A6054" w:rsidRPr="00D64A57" w:rsidRDefault="006A6054" w:rsidP="006A6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054" w:rsidRPr="00D64A57" w:rsidRDefault="00804955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lastRenderedPageBreak/>
        <w:t>7.5.  Издержки и выгоды адресатов предлагаемого правового регулирования, не</w:t>
      </w:r>
      <w:r w:rsidR="00EA067D" w:rsidRPr="00D64A57">
        <w:rPr>
          <w:rFonts w:ascii="Times New Roman" w:hAnsi="Times New Roman" w:cs="Times New Roman"/>
          <w:sz w:val="28"/>
          <w:szCs w:val="28"/>
        </w:rPr>
        <w:t xml:space="preserve"> </w:t>
      </w:r>
      <w:r w:rsidRPr="00D64A57">
        <w:rPr>
          <w:rFonts w:ascii="Times New Roman" w:hAnsi="Times New Roman" w:cs="Times New Roman"/>
          <w:sz w:val="28"/>
          <w:szCs w:val="28"/>
        </w:rPr>
        <w:t xml:space="preserve">поддающиеся количественной оценке: </w:t>
      </w:r>
    </w:p>
    <w:p w:rsidR="00804955" w:rsidRPr="00D64A57" w:rsidRDefault="006A6054" w:rsidP="006A605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Отсутствуют</w:t>
      </w:r>
    </w:p>
    <w:p w:rsidR="006A6054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7.6. Источники данных: </w:t>
      </w:r>
    </w:p>
    <w:p w:rsidR="00D63F74" w:rsidRDefault="00D63F74" w:rsidP="00D63F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429"/>
      <w:bookmarkEnd w:id="13"/>
      <w:r>
        <w:rPr>
          <w:rFonts w:ascii="Times New Roman" w:hAnsi="Times New Roman" w:cs="Times New Roman"/>
          <w:sz w:val="28"/>
          <w:szCs w:val="28"/>
        </w:rPr>
        <w:t>нормативные правовые акты Российской Федерации и Краснодарского края.</w:t>
      </w:r>
    </w:p>
    <w:p w:rsidR="00804955" w:rsidRPr="00D64A57" w:rsidRDefault="00804955" w:rsidP="006A6054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8. Оценка рисков неблагоприятных последствий применения предлагаемого правового регулирования:</w:t>
      </w:r>
    </w:p>
    <w:tbl>
      <w:tblPr>
        <w:tblW w:w="972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3855"/>
        <w:gridCol w:w="1644"/>
        <w:gridCol w:w="2665"/>
      </w:tblGrid>
      <w:tr w:rsidR="00804955" w:rsidRPr="00D64A57" w:rsidTr="00D64A5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8.1. Виды рисков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8.3. Методы контроля рисков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955" w:rsidRPr="00D64A57" w:rsidRDefault="00804955" w:rsidP="006A60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8.4. Степень контроля рисков (</w:t>
            </w:r>
            <w:proofErr w:type="gramStart"/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полный</w:t>
            </w:r>
            <w:proofErr w:type="gramEnd"/>
            <w:r w:rsidRPr="00D64A57">
              <w:rPr>
                <w:rFonts w:ascii="Times New Roman" w:hAnsi="Times New Roman" w:cs="Times New Roman"/>
                <w:sz w:val="24"/>
                <w:szCs w:val="24"/>
              </w:rPr>
              <w:t>/частичный/отсутствует)</w:t>
            </w:r>
          </w:p>
        </w:tc>
      </w:tr>
      <w:tr w:rsidR="00D64A57" w:rsidRPr="00D64A57" w:rsidTr="00D64A5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A57" w:rsidRPr="00D64A57" w:rsidRDefault="00D64A57" w:rsidP="00EE5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A57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A57" w:rsidRPr="00D64A57" w:rsidRDefault="00D64A57" w:rsidP="00EE5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A57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A57" w:rsidRPr="00D64A57" w:rsidRDefault="00D64A57" w:rsidP="00EE57E8">
            <w:pPr>
              <w:spacing w:after="0"/>
              <w:jc w:val="center"/>
              <w:rPr>
                <w:sz w:val="24"/>
                <w:szCs w:val="24"/>
              </w:rPr>
            </w:pPr>
            <w:r w:rsidRPr="00D64A57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A57" w:rsidRPr="00D64A57" w:rsidRDefault="00D64A57" w:rsidP="00EE57E8">
            <w:pPr>
              <w:spacing w:after="0"/>
              <w:jc w:val="center"/>
              <w:rPr>
                <w:sz w:val="24"/>
                <w:szCs w:val="24"/>
              </w:rPr>
            </w:pPr>
            <w:r w:rsidRPr="00D64A57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</w:tbl>
    <w:p w:rsidR="00D64A57" w:rsidRPr="00D64A57" w:rsidRDefault="00804955" w:rsidP="00D64A5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8.5. Источники данных: </w:t>
      </w:r>
    </w:p>
    <w:p w:rsidR="00804955" w:rsidRPr="00D64A57" w:rsidRDefault="00A33CEE" w:rsidP="00D64A5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Отсутствуют.</w:t>
      </w:r>
    </w:p>
    <w:p w:rsidR="00804955" w:rsidRPr="00D64A57" w:rsidRDefault="00804955" w:rsidP="006A6054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Par447"/>
      <w:bookmarkEnd w:id="14"/>
      <w:r w:rsidRPr="00D64A57"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проблемы:</w:t>
      </w: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29"/>
        <w:gridCol w:w="1901"/>
        <w:gridCol w:w="2268"/>
      </w:tblGrid>
      <w:tr w:rsidR="00D64A57" w:rsidRPr="00D64A57" w:rsidTr="002C4B26">
        <w:trPr>
          <w:trHeight w:val="287"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64A57" w:rsidRPr="00D64A57" w:rsidRDefault="00D64A57" w:rsidP="006A60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64A57" w:rsidRPr="002C4B26" w:rsidRDefault="00D64A57" w:rsidP="006A6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4B26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64A57" w:rsidRPr="002C4B26" w:rsidRDefault="00D64A57" w:rsidP="006A6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4B26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556B89" w:rsidRPr="00D64A57" w:rsidTr="00D64A57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B53D2A" w:rsidRDefault="00556B89" w:rsidP="006A6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3D2A">
              <w:rPr>
                <w:rFonts w:ascii="Times New Roman" w:hAnsi="Times New Roman" w:cs="Times New Roman"/>
                <w:sz w:val="24"/>
                <w:szCs w:val="24"/>
              </w:rPr>
              <w:t>9.1. Содержание варианта решения проблемы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556B89" w:rsidP="0055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>принятие новой ведомственной целевой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2C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556B89" w:rsidRPr="002C4B26">
              <w:rPr>
                <w:rFonts w:ascii="Times New Roman" w:hAnsi="Times New Roman"/>
                <w:sz w:val="24"/>
                <w:szCs w:val="24"/>
              </w:rPr>
              <w:t>принятие новой ведомственной целевой программы</w:t>
            </w:r>
          </w:p>
        </w:tc>
      </w:tr>
      <w:tr w:rsidR="00556B89" w:rsidRPr="00D64A57" w:rsidTr="009757C6">
        <w:trPr>
          <w:trHeight w:val="2695"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B53D2A" w:rsidRDefault="00556B89" w:rsidP="006A6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3D2A">
              <w:rPr>
                <w:rFonts w:ascii="Times New Roman" w:hAnsi="Times New Roman" w:cs="Times New Roman"/>
                <w:sz w:val="24"/>
                <w:szCs w:val="24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55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 xml:space="preserve">количество получателей господдержки не изменится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55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>в связи с не принятием новой ведомственной целевой программы и отменой действующей – государственная поддержка оказываться не будет</w:t>
            </w:r>
          </w:p>
        </w:tc>
      </w:tr>
      <w:tr w:rsidR="00556B89" w:rsidRPr="00D64A57" w:rsidTr="00D64A57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B53D2A" w:rsidRDefault="00556B89" w:rsidP="006A6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3D2A">
              <w:rPr>
                <w:rFonts w:ascii="Times New Roman" w:hAnsi="Times New Roman" w:cs="Times New Roman"/>
                <w:sz w:val="24"/>
                <w:szCs w:val="24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55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>объем  доходов потенциальных получателей государственной поддержки не изменится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55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2C4B26">
              <w:rPr>
                <w:rFonts w:ascii="Times New Roman" w:hAnsi="Times New Roman"/>
                <w:sz w:val="24"/>
                <w:szCs w:val="24"/>
              </w:rPr>
              <w:t>недополучение</w:t>
            </w:r>
            <w:proofErr w:type="spellEnd"/>
            <w:r w:rsidRPr="002C4B26">
              <w:rPr>
                <w:rFonts w:ascii="Times New Roman" w:hAnsi="Times New Roman"/>
                <w:sz w:val="24"/>
                <w:szCs w:val="24"/>
              </w:rPr>
              <w:t xml:space="preserve"> доходов потенциальными  получателями государственной поддержки </w:t>
            </w:r>
          </w:p>
        </w:tc>
      </w:tr>
      <w:tr w:rsidR="00556B89" w:rsidRPr="00D64A57" w:rsidTr="00D64A57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B53D2A" w:rsidRDefault="00556B89" w:rsidP="00556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3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9.4. Оценка расходов (доходов) местного бюджета (бюджета муниципального образования Туапсинский район), связанных с введением предлагаемого правового регулирования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556B89" w:rsidP="0055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>дополнительные расходы местного бюджета отсутствуют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55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>дополнительные расходы местного бюджета отсутствуют</w:t>
            </w:r>
          </w:p>
        </w:tc>
      </w:tr>
      <w:tr w:rsidR="00556B89" w:rsidRPr="00D64A57" w:rsidTr="00D64A57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B53D2A" w:rsidRDefault="00556B89" w:rsidP="006A6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3D2A">
              <w:rPr>
                <w:rFonts w:ascii="Times New Roman" w:hAnsi="Times New Roman" w:cs="Times New Roman"/>
                <w:sz w:val="24"/>
                <w:szCs w:val="24"/>
              </w:rPr>
              <w:t>9.5. Оценка возможности достижения заявленных целей регулирования (</w:t>
            </w:r>
            <w:hyperlink w:anchor="Par267" w:tooltip="Ссылка на текущий документ" w:history="1">
              <w:r w:rsidRPr="00B53D2A">
                <w:rPr>
                  <w:rFonts w:ascii="Times New Roman" w:hAnsi="Times New Roman" w:cs="Times New Roman"/>
                  <w:sz w:val="24"/>
                  <w:szCs w:val="24"/>
                </w:rPr>
                <w:t>пункт 3</w:t>
              </w:r>
            </w:hyperlink>
            <w:r w:rsidRPr="00B53D2A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55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>цели регулирования будут достигнуты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55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>цели регулирования не будут достигнуты</w:t>
            </w:r>
          </w:p>
        </w:tc>
      </w:tr>
      <w:tr w:rsidR="00556B89" w:rsidRPr="00D64A57" w:rsidTr="00D64A57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B53D2A" w:rsidRDefault="00556B89" w:rsidP="006A6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3D2A">
              <w:rPr>
                <w:rFonts w:ascii="Times New Roman" w:hAnsi="Times New Roman" w:cs="Times New Roman"/>
                <w:sz w:val="24"/>
                <w:szCs w:val="24"/>
              </w:rPr>
              <w:t>9.6. Оценка рисков неблагоприятных последствий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55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>минимальная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B89" w:rsidRPr="002C4B26" w:rsidRDefault="0055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B26">
              <w:rPr>
                <w:rFonts w:ascii="Times New Roman" w:hAnsi="Times New Roman"/>
                <w:sz w:val="24"/>
                <w:szCs w:val="24"/>
              </w:rPr>
              <w:t>высокая</w:t>
            </w:r>
          </w:p>
        </w:tc>
      </w:tr>
    </w:tbl>
    <w:p w:rsidR="00804955" w:rsidRPr="00D64A57" w:rsidRDefault="00804955" w:rsidP="006A60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4955" w:rsidRPr="00D64A57" w:rsidRDefault="00804955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9.7. Обоснование выбора предпочтительного варианта решения </w:t>
      </w:r>
      <w:proofErr w:type="gramStart"/>
      <w:r w:rsidRPr="00D64A57">
        <w:rPr>
          <w:rFonts w:ascii="Times New Roman" w:hAnsi="Times New Roman" w:cs="Times New Roman"/>
          <w:sz w:val="28"/>
          <w:szCs w:val="28"/>
        </w:rPr>
        <w:t>выявленной</w:t>
      </w:r>
      <w:proofErr w:type="gramEnd"/>
    </w:p>
    <w:p w:rsidR="00D64A57" w:rsidRPr="00D64A57" w:rsidRDefault="00804955" w:rsidP="00D64A5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проблемы: </w:t>
      </w:r>
    </w:p>
    <w:p w:rsidR="00804955" w:rsidRPr="00D64A57" w:rsidRDefault="00A33CEE" w:rsidP="002C4B2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выбран </w:t>
      </w:r>
      <w:r w:rsidR="00ED2FD6">
        <w:rPr>
          <w:rFonts w:ascii="Times New Roman" w:hAnsi="Times New Roman" w:cs="Times New Roman"/>
          <w:sz w:val="28"/>
          <w:szCs w:val="28"/>
        </w:rPr>
        <w:t>вариант № 1</w:t>
      </w:r>
      <w:r>
        <w:rPr>
          <w:rFonts w:ascii="Times New Roman" w:hAnsi="Times New Roman" w:cs="Times New Roman"/>
          <w:sz w:val="28"/>
          <w:szCs w:val="28"/>
        </w:rPr>
        <w:t>, в рамках которого  возможно   достижение   целей  правового  регулирования   при  минимальных  рисках   неблагоприятных  последствий (государственная  поддержка  будет   оказана  в  полном  объеме)</w:t>
      </w:r>
    </w:p>
    <w:p w:rsidR="00EA067D" w:rsidRPr="00556B89" w:rsidRDefault="00804955" w:rsidP="002C4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6B89">
        <w:rPr>
          <w:rFonts w:ascii="Times New Roman" w:hAnsi="Times New Roman" w:cs="Times New Roman"/>
          <w:sz w:val="28"/>
          <w:szCs w:val="28"/>
        </w:rPr>
        <w:t xml:space="preserve">9.8. Детальное описание предлагаемого варианта решения проблемы: </w:t>
      </w:r>
    </w:p>
    <w:p w:rsidR="00A33CEE" w:rsidRPr="00556B89" w:rsidRDefault="00556B89" w:rsidP="009757C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B89">
        <w:rPr>
          <w:rFonts w:ascii="Times New Roman" w:hAnsi="Times New Roman" w:cs="Times New Roman"/>
          <w:sz w:val="28"/>
          <w:szCs w:val="28"/>
        </w:rPr>
        <w:t>Проект предлагаемого к рассмотрению постановления администрации муниципального образования Туапсинского района «Об утверждении в</w:t>
      </w:r>
      <w:r w:rsidRPr="00556B89">
        <w:rPr>
          <w:rFonts w:ascii="Times New Roman" w:hAnsi="Times New Roman"/>
          <w:sz w:val="28"/>
          <w:szCs w:val="28"/>
        </w:rPr>
        <w:t>едомственной целевой программы «Развитие агропромышленного комплекса на территории муниципального образования Туапсинский район»</w:t>
      </w:r>
      <w:r w:rsidRPr="00556B89">
        <w:rPr>
          <w:rFonts w:ascii="Times New Roman" w:hAnsi="Times New Roman" w:cs="Times New Roman"/>
          <w:sz w:val="28"/>
          <w:szCs w:val="28"/>
        </w:rPr>
        <w:t xml:space="preserve"> подготовлен в соответствии с постановлением администрации муниципального образования Туапсинский район от 21 июля 2015 года № 1845 «Об утверждении Порядка разработки, утверждения и реализации ведомственных целевых программ муниципального образования </w:t>
      </w:r>
      <w:r w:rsidRPr="009757C6">
        <w:rPr>
          <w:rFonts w:ascii="Times New Roman" w:hAnsi="Times New Roman" w:cs="Times New Roman"/>
          <w:sz w:val="28"/>
          <w:szCs w:val="28"/>
        </w:rPr>
        <w:t>Туапсинский район».</w:t>
      </w:r>
      <w:proofErr w:type="gramEnd"/>
      <w:r w:rsidRPr="009757C6">
        <w:rPr>
          <w:rFonts w:ascii="Times New Roman" w:hAnsi="Times New Roman" w:cs="Times New Roman"/>
          <w:sz w:val="28"/>
          <w:szCs w:val="28"/>
        </w:rPr>
        <w:t xml:space="preserve">  Принятие данн</w:t>
      </w:r>
      <w:r w:rsidR="009757C6" w:rsidRPr="009757C6">
        <w:rPr>
          <w:rFonts w:ascii="Times New Roman" w:hAnsi="Times New Roman" w:cs="Times New Roman"/>
          <w:sz w:val="28"/>
          <w:szCs w:val="28"/>
        </w:rPr>
        <w:t>ой</w:t>
      </w:r>
      <w:r w:rsidRPr="009757C6">
        <w:rPr>
          <w:rFonts w:ascii="Times New Roman" w:hAnsi="Times New Roman" w:cs="Times New Roman"/>
          <w:sz w:val="28"/>
          <w:szCs w:val="28"/>
        </w:rPr>
        <w:t xml:space="preserve"> </w:t>
      </w:r>
      <w:r w:rsidR="009757C6" w:rsidRPr="009757C6">
        <w:rPr>
          <w:rFonts w:ascii="Times New Roman" w:hAnsi="Times New Roman"/>
          <w:sz w:val="28"/>
          <w:szCs w:val="28"/>
        </w:rPr>
        <w:t>ведомственной целевой программы</w:t>
      </w:r>
      <w:r w:rsidR="009757C6" w:rsidRPr="009757C6">
        <w:rPr>
          <w:rFonts w:ascii="Times New Roman" w:hAnsi="Times New Roman" w:cs="Times New Roman"/>
          <w:sz w:val="28"/>
          <w:szCs w:val="28"/>
        </w:rPr>
        <w:t xml:space="preserve"> </w:t>
      </w:r>
      <w:r w:rsidR="009757C6" w:rsidRPr="009757C6">
        <w:rPr>
          <w:rFonts w:ascii="Times New Roman" w:hAnsi="Times New Roman"/>
          <w:sz w:val="28"/>
          <w:szCs w:val="28"/>
        </w:rPr>
        <w:t>«Развитие агропромышленного комплекса на территории муниципального образования Туапсинский район»,</w:t>
      </w:r>
      <w:r w:rsidR="009757C6" w:rsidRPr="009757C6">
        <w:t xml:space="preserve"> </w:t>
      </w:r>
      <w:r w:rsidR="009757C6" w:rsidRPr="009757C6">
        <w:rPr>
          <w:rFonts w:ascii="Times New Roman" w:hAnsi="Times New Roman" w:cs="Times New Roman"/>
          <w:sz w:val="28"/>
          <w:szCs w:val="28"/>
        </w:rPr>
        <w:t xml:space="preserve">необходимо в связи с завершением срока </w:t>
      </w:r>
      <w:r w:rsidR="009757C6" w:rsidRPr="009757C6">
        <w:rPr>
          <w:rFonts w:ascii="Times New Roman" w:hAnsi="Times New Roman"/>
          <w:sz w:val="28"/>
          <w:szCs w:val="28"/>
        </w:rPr>
        <w:t>ведомственной целевой программы</w:t>
      </w:r>
      <w:r w:rsidR="009757C6" w:rsidRPr="009757C6">
        <w:rPr>
          <w:rFonts w:ascii="Times New Roman" w:hAnsi="Times New Roman" w:cs="Times New Roman"/>
          <w:sz w:val="28"/>
          <w:szCs w:val="28"/>
        </w:rPr>
        <w:t xml:space="preserve"> </w:t>
      </w:r>
      <w:r w:rsidR="009757C6" w:rsidRPr="009757C6">
        <w:rPr>
          <w:rFonts w:ascii="Times New Roman" w:hAnsi="Times New Roman"/>
          <w:sz w:val="28"/>
          <w:szCs w:val="28"/>
        </w:rPr>
        <w:t>«Развитие агропромышленного комплекса на территории муниципального образования Туапсинский район на 2016-2019 годы»</w:t>
      </w:r>
      <w:r w:rsidR="009757C6" w:rsidRPr="009757C6">
        <w:rPr>
          <w:rFonts w:ascii="Times New Roman" w:hAnsi="Times New Roman" w:cs="Times New Roman"/>
          <w:sz w:val="28"/>
          <w:szCs w:val="28"/>
        </w:rPr>
        <w:t>.</w:t>
      </w:r>
    </w:p>
    <w:p w:rsidR="00804955" w:rsidRPr="00D64A57" w:rsidRDefault="00A33CEE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485"/>
      <w:bookmarkEnd w:id="15"/>
      <w:r w:rsidRPr="00556B89">
        <w:rPr>
          <w:rFonts w:ascii="Times New Roman" w:hAnsi="Times New Roman" w:cs="Times New Roman"/>
          <w:sz w:val="28"/>
          <w:szCs w:val="28"/>
        </w:rPr>
        <w:t xml:space="preserve"> </w:t>
      </w:r>
      <w:r w:rsidR="00804955" w:rsidRPr="00556B89">
        <w:rPr>
          <w:rFonts w:ascii="Times New Roman" w:hAnsi="Times New Roman" w:cs="Times New Roman"/>
          <w:sz w:val="28"/>
          <w:szCs w:val="28"/>
        </w:rPr>
        <w:t>10.  Оценка необходимости установления переходного периода и</w:t>
      </w:r>
      <w:r w:rsidR="00804955" w:rsidRPr="00D64A57">
        <w:rPr>
          <w:rFonts w:ascii="Times New Roman" w:hAnsi="Times New Roman" w:cs="Times New Roman"/>
          <w:sz w:val="28"/>
          <w:szCs w:val="28"/>
        </w:rPr>
        <w:t xml:space="preserve"> (или) отсрочки</w:t>
      </w:r>
      <w:r w:rsidR="00EA067D" w:rsidRPr="00D64A57">
        <w:rPr>
          <w:rFonts w:ascii="Times New Roman" w:hAnsi="Times New Roman" w:cs="Times New Roman"/>
          <w:sz w:val="28"/>
          <w:szCs w:val="28"/>
        </w:rPr>
        <w:t xml:space="preserve"> </w:t>
      </w:r>
      <w:r w:rsidR="00804955" w:rsidRPr="00D64A57">
        <w:rPr>
          <w:rFonts w:ascii="Times New Roman" w:hAnsi="Times New Roman" w:cs="Times New Roman"/>
          <w:sz w:val="28"/>
          <w:szCs w:val="28"/>
        </w:rPr>
        <w:t>вступления   в   силу   муниципального  нормативного  правового  акта  либо</w:t>
      </w:r>
      <w:r w:rsidR="00EA067D" w:rsidRPr="00D64A57">
        <w:rPr>
          <w:rFonts w:ascii="Times New Roman" w:hAnsi="Times New Roman" w:cs="Times New Roman"/>
          <w:sz w:val="28"/>
          <w:szCs w:val="28"/>
        </w:rPr>
        <w:t xml:space="preserve"> </w:t>
      </w:r>
      <w:r w:rsidR="00804955" w:rsidRPr="00D64A57">
        <w:rPr>
          <w:rFonts w:ascii="Times New Roman" w:hAnsi="Times New Roman" w:cs="Times New Roman"/>
          <w:sz w:val="28"/>
          <w:szCs w:val="28"/>
        </w:rPr>
        <w:t>необходимость  распространения  предлагаемого  правового  регулирования  на</w:t>
      </w:r>
      <w:r w:rsidR="00EA067D" w:rsidRPr="00D64A57">
        <w:rPr>
          <w:rFonts w:ascii="Times New Roman" w:hAnsi="Times New Roman" w:cs="Times New Roman"/>
          <w:sz w:val="28"/>
          <w:szCs w:val="28"/>
        </w:rPr>
        <w:t xml:space="preserve"> </w:t>
      </w:r>
      <w:r w:rsidR="00804955" w:rsidRPr="00D64A57">
        <w:rPr>
          <w:rFonts w:ascii="Times New Roman" w:hAnsi="Times New Roman" w:cs="Times New Roman"/>
          <w:sz w:val="28"/>
          <w:szCs w:val="28"/>
        </w:rPr>
        <w:t>ранее возникшие отношения:</w:t>
      </w:r>
      <w:r w:rsidR="00D64A57" w:rsidRPr="00D64A57">
        <w:rPr>
          <w:rFonts w:ascii="Times New Roman" w:hAnsi="Times New Roman" w:cs="Times New Roman"/>
          <w:sz w:val="28"/>
          <w:szCs w:val="28"/>
          <w:u w:val="single"/>
        </w:rPr>
        <w:t xml:space="preserve"> не требуется</w:t>
      </w:r>
    </w:p>
    <w:p w:rsidR="00804955" w:rsidRPr="00D64A57" w:rsidRDefault="00804955" w:rsidP="00D64A5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10.1.  Предполагаемая  дата  вступления  в силу муниципального нормативного</w:t>
      </w:r>
      <w:r w:rsidR="00EA067D" w:rsidRPr="00D64A57">
        <w:rPr>
          <w:rFonts w:ascii="Times New Roman" w:hAnsi="Times New Roman" w:cs="Times New Roman"/>
          <w:sz w:val="28"/>
          <w:szCs w:val="28"/>
        </w:rPr>
        <w:t xml:space="preserve"> </w:t>
      </w:r>
      <w:r w:rsidRPr="00D64A57">
        <w:rPr>
          <w:rFonts w:ascii="Times New Roman" w:hAnsi="Times New Roman" w:cs="Times New Roman"/>
          <w:sz w:val="28"/>
          <w:szCs w:val="28"/>
        </w:rPr>
        <w:t xml:space="preserve">правового акта: </w:t>
      </w:r>
      <w:r w:rsidR="00556B89">
        <w:rPr>
          <w:rFonts w:ascii="Times New Roman" w:hAnsi="Times New Roman" w:cs="Times New Roman"/>
          <w:sz w:val="28"/>
          <w:szCs w:val="28"/>
        </w:rPr>
        <w:t>октябрь</w:t>
      </w:r>
      <w:r w:rsidR="00D64A57" w:rsidRPr="00D64A57">
        <w:rPr>
          <w:rFonts w:ascii="Times New Roman" w:hAnsi="Times New Roman" w:cs="Times New Roman"/>
          <w:sz w:val="28"/>
          <w:szCs w:val="28"/>
        </w:rPr>
        <w:t xml:space="preserve"> 2018 года</w:t>
      </w:r>
    </w:p>
    <w:p w:rsidR="00804955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10.2.  Необходимость  установления  переходного  периода  и  (или) отсрочки</w:t>
      </w:r>
    </w:p>
    <w:p w:rsidR="00804955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введения предлагаемого правового регулирования: </w:t>
      </w:r>
      <w:r w:rsidR="00D64A57" w:rsidRPr="00D64A57">
        <w:rPr>
          <w:rFonts w:ascii="Times New Roman" w:hAnsi="Times New Roman" w:cs="Times New Roman"/>
          <w:sz w:val="28"/>
          <w:szCs w:val="28"/>
          <w:u w:val="single"/>
        </w:rPr>
        <w:t>нет</w:t>
      </w:r>
    </w:p>
    <w:p w:rsidR="00804955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а)  срок  переходного  периода:  </w:t>
      </w:r>
      <w:r w:rsidR="00D64A57" w:rsidRPr="00D64A57">
        <w:rPr>
          <w:rFonts w:ascii="Times New Roman" w:hAnsi="Times New Roman" w:cs="Times New Roman"/>
          <w:sz w:val="28"/>
          <w:szCs w:val="28"/>
        </w:rPr>
        <w:t>отсутствует</w:t>
      </w:r>
    </w:p>
    <w:p w:rsidR="00804955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б) отсрочка введения предлагаемого правового регулирования</w:t>
      </w:r>
      <w:r w:rsidR="00D64A57" w:rsidRPr="00D64A57">
        <w:rPr>
          <w:rFonts w:ascii="Times New Roman" w:hAnsi="Times New Roman" w:cs="Times New Roman"/>
          <w:sz w:val="28"/>
          <w:szCs w:val="28"/>
        </w:rPr>
        <w:t>: отсутствует</w:t>
      </w:r>
      <w:r w:rsidRPr="00D64A57">
        <w:rPr>
          <w:rFonts w:ascii="Times New Roman" w:hAnsi="Times New Roman" w:cs="Times New Roman"/>
          <w:sz w:val="28"/>
          <w:szCs w:val="28"/>
        </w:rPr>
        <w:t>.</w:t>
      </w:r>
    </w:p>
    <w:p w:rsidR="00804955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10.3. Необходимость  распространения  предлагаемого правового </w:t>
      </w:r>
      <w:r w:rsidRPr="00D64A57">
        <w:rPr>
          <w:rFonts w:ascii="Times New Roman" w:hAnsi="Times New Roman" w:cs="Times New Roman"/>
          <w:sz w:val="28"/>
          <w:szCs w:val="28"/>
        </w:rPr>
        <w:lastRenderedPageBreak/>
        <w:t>регулирования</w:t>
      </w:r>
      <w:r w:rsidR="00EA067D" w:rsidRPr="00D64A57">
        <w:rPr>
          <w:rFonts w:ascii="Times New Roman" w:hAnsi="Times New Roman" w:cs="Times New Roman"/>
          <w:sz w:val="28"/>
          <w:szCs w:val="28"/>
        </w:rPr>
        <w:t xml:space="preserve"> </w:t>
      </w:r>
      <w:r w:rsidRPr="00D64A57">
        <w:rPr>
          <w:rFonts w:ascii="Times New Roman" w:hAnsi="Times New Roman" w:cs="Times New Roman"/>
          <w:sz w:val="28"/>
          <w:szCs w:val="28"/>
        </w:rPr>
        <w:t xml:space="preserve">на ранее возникшие отношения: </w:t>
      </w:r>
      <w:r w:rsidR="00D64A57" w:rsidRPr="00D64A57">
        <w:rPr>
          <w:rFonts w:ascii="Times New Roman" w:hAnsi="Times New Roman" w:cs="Times New Roman"/>
          <w:sz w:val="28"/>
          <w:szCs w:val="28"/>
        </w:rPr>
        <w:t>нет</w:t>
      </w:r>
      <w:r w:rsidRPr="00D64A57">
        <w:rPr>
          <w:rFonts w:ascii="Times New Roman" w:hAnsi="Times New Roman" w:cs="Times New Roman"/>
          <w:sz w:val="28"/>
          <w:szCs w:val="28"/>
        </w:rPr>
        <w:t>.</w:t>
      </w:r>
    </w:p>
    <w:p w:rsidR="00804955" w:rsidRPr="00D64A57" w:rsidRDefault="00804955" w:rsidP="006A60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10.3.1. Период распространения на ранее возникшие отношения: </w:t>
      </w:r>
      <w:r w:rsidR="00D64A57" w:rsidRPr="00D64A57">
        <w:rPr>
          <w:rFonts w:ascii="Times New Roman" w:hAnsi="Times New Roman" w:cs="Times New Roman"/>
          <w:sz w:val="28"/>
          <w:szCs w:val="28"/>
        </w:rPr>
        <w:t>отсутствует</w:t>
      </w:r>
      <w:r w:rsidRPr="00D64A57">
        <w:rPr>
          <w:rFonts w:ascii="Times New Roman" w:hAnsi="Times New Roman" w:cs="Times New Roman"/>
          <w:sz w:val="28"/>
          <w:szCs w:val="28"/>
        </w:rPr>
        <w:t>.</w:t>
      </w:r>
    </w:p>
    <w:p w:rsidR="00804955" w:rsidRPr="00D64A57" w:rsidRDefault="00804955" w:rsidP="00D64A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>10.4.  Обоснование  необходимости  установления переходного периода и (или)</w:t>
      </w:r>
      <w:r w:rsidR="00EA067D" w:rsidRPr="00D64A57">
        <w:rPr>
          <w:rFonts w:ascii="Times New Roman" w:hAnsi="Times New Roman" w:cs="Times New Roman"/>
          <w:sz w:val="28"/>
          <w:szCs w:val="28"/>
        </w:rPr>
        <w:t xml:space="preserve"> </w:t>
      </w:r>
      <w:r w:rsidRPr="00D64A57">
        <w:rPr>
          <w:rFonts w:ascii="Times New Roman" w:hAnsi="Times New Roman" w:cs="Times New Roman"/>
          <w:sz w:val="28"/>
          <w:szCs w:val="28"/>
        </w:rPr>
        <w:t>отсрочки  вступле</w:t>
      </w:r>
      <w:bookmarkStart w:id="16" w:name="_GoBack"/>
      <w:bookmarkEnd w:id="16"/>
      <w:r w:rsidRPr="00D64A57">
        <w:rPr>
          <w:rFonts w:ascii="Times New Roman" w:hAnsi="Times New Roman" w:cs="Times New Roman"/>
          <w:sz w:val="28"/>
          <w:szCs w:val="28"/>
        </w:rPr>
        <w:t>ния в силу муниципального нормативного правового акта либо</w:t>
      </w:r>
      <w:r w:rsidR="00EA067D" w:rsidRPr="00D64A57">
        <w:rPr>
          <w:rFonts w:ascii="Times New Roman" w:hAnsi="Times New Roman" w:cs="Times New Roman"/>
          <w:sz w:val="28"/>
          <w:szCs w:val="28"/>
        </w:rPr>
        <w:t xml:space="preserve"> </w:t>
      </w:r>
      <w:r w:rsidRPr="00D64A57">
        <w:rPr>
          <w:rFonts w:ascii="Times New Roman" w:hAnsi="Times New Roman" w:cs="Times New Roman"/>
          <w:sz w:val="28"/>
          <w:szCs w:val="28"/>
        </w:rPr>
        <w:t>необходимости  распространения  предлагае</w:t>
      </w:r>
      <w:r w:rsidR="00EA067D" w:rsidRPr="00D64A57">
        <w:rPr>
          <w:rFonts w:ascii="Times New Roman" w:hAnsi="Times New Roman" w:cs="Times New Roman"/>
          <w:sz w:val="28"/>
          <w:szCs w:val="28"/>
        </w:rPr>
        <w:t xml:space="preserve">мого  правового  регулирования </w:t>
      </w:r>
      <w:r w:rsidRPr="00D64A57">
        <w:rPr>
          <w:rFonts w:ascii="Times New Roman" w:hAnsi="Times New Roman" w:cs="Times New Roman"/>
          <w:sz w:val="28"/>
          <w:szCs w:val="28"/>
        </w:rPr>
        <w:t>на</w:t>
      </w:r>
      <w:r w:rsidR="00EA067D" w:rsidRPr="00D64A57">
        <w:rPr>
          <w:rFonts w:ascii="Times New Roman" w:hAnsi="Times New Roman" w:cs="Times New Roman"/>
          <w:sz w:val="28"/>
          <w:szCs w:val="28"/>
        </w:rPr>
        <w:t xml:space="preserve"> </w:t>
      </w:r>
      <w:r w:rsidRPr="00D64A57">
        <w:rPr>
          <w:rFonts w:ascii="Times New Roman" w:hAnsi="Times New Roman" w:cs="Times New Roman"/>
          <w:sz w:val="28"/>
          <w:szCs w:val="28"/>
        </w:rPr>
        <w:t xml:space="preserve">ранее возникшие отношения: </w:t>
      </w:r>
      <w:r w:rsidR="00D64A57" w:rsidRPr="00D64A57">
        <w:rPr>
          <w:rFonts w:ascii="Times New Roman" w:hAnsi="Times New Roman" w:cs="Times New Roman"/>
          <w:sz w:val="28"/>
          <w:szCs w:val="28"/>
        </w:rPr>
        <w:t>нет</w:t>
      </w:r>
    </w:p>
    <w:p w:rsidR="00D64A57" w:rsidRPr="00D64A57" w:rsidRDefault="00D64A57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4A57" w:rsidRPr="00D64A57" w:rsidRDefault="00D64A57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4A57" w:rsidRPr="00D64A57" w:rsidRDefault="00D64A57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D64A57" w:rsidRPr="00D64A57" w:rsidRDefault="00D64A57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D64A57" w:rsidRPr="00D64A57" w:rsidRDefault="00D64A57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D64A57" w:rsidRPr="00D64A57" w:rsidRDefault="00D64A57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4A5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04955" w:rsidRPr="00D64A57" w:rsidRDefault="00E62A46" w:rsidP="006A60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64A57" w:rsidRPr="00D64A57">
        <w:rPr>
          <w:rFonts w:ascii="Times New Roman" w:hAnsi="Times New Roman" w:cs="Times New Roman"/>
          <w:sz w:val="28"/>
          <w:szCs w:val="28"/>
        </w:rPr>
        <w:tab/>
        <w:t xml:space="preserve"> И.И. Томич</w:t>
      </w:r>
    </w:p>
    <w:p w:rsidR="00A33CEE" w:rsidRDefault="00A33C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3CEE" w:rsidRDefault="00A33C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3CEE" w:rsidRPr="002C4B26" w:rsidRDefault="00A33CE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C4B26">
        <w:rPr>
          <w:rFonts w:ascii="Times New Roman" w:hAnsi="Times New Roman"/>
          <w:sz w:val="20"/>
          <w:szCs w:val="20"/>
        </w:rPr>
        <w:t xml:space="preserve">Скорга Елена Васильевна </w:t>
      </w:r>
    </w:p>
    <w:p w:rsidR="00A33CEE" w:rsidRPr="002C4B26" w:rsidRDefault="00A33CE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C4B26">
        <w:rPr>
          <w:rFonts w:ascii="Times New Roman" w:hAnsi="Times New Roman"/>
          <w:sz w:val="20"/>
          <w:szCs w:val="20"/>
        </w:rPr>
        <w:t>24021</w:t>
      </w:r>
    </w:p>
    <w:sectPr w:rsidR="00A33CEE" w:rsidRPr="002C4B26" w:rsidSect="0018088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E08" w:rsidRDefault="00D50E08" w:rsidP="00180881">
      <w:pPr>
        <w:spacing w:after="0" w:line="240" w:lineRule="auto"/>
      </w:pPr>
      <w:r>
        <w:separator/>
      </w:r>
    </w:p>
  </w:endnote>
  <w:endnote w:type="continuationSeparator" w:id="0">
    <w:p w:rsidR="00D50E08" w:rsidRDefault="00D50E08" w:rsidP="00180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E08" w:rsidRDefault="00D50E08" w:rsidP="00180881">
      <w:pPr>
        <w:spacing w:after="0" w:line="240" w:lineRule="auto"/>
      </w:pPr>
      <w:r>
        <w:separator/>
      </w:r>
    </w:p>
  </w:footnote>
  <w:footnote w:type="continuationSeparator" w:id="0">
    <w:p w:rsidR="00D50E08" w:rsidRDefault="00D50E08" w:rsidP="00180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02568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50E08" w:rsidRPr="00180881" w:rsidRDefault="00D50E08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180881">
          <w:rPr>
            <w:rFonts w:ascii="Times New Roman" w:hAnsi="Times New Roman"/>
            <w:sz w:val="28"/>
            <w:szCs w:val="28"/>
          </w:rPr>
          <w:fldChar w:fldCharType="begin"/>
        </w:r>
        <w:r w:rsidRPr="0018088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80881">
          <w:rPr>
            <w:rFonts w:ascii="Times New Roman" w:hAnsi="Times New Roman"/>
            <w:sz w:val="28"/>
            <w:szCs w:val="28"/>
          </w:rPr>
          <w:fldChar w:fldCharType="separate"/>
        </w:r>
        <w:r w:rsidR="00866911">
          <w:rPr>
            <w:rFonts w:ascii="Times New Roman" w:hAnsi="Times New Roman"/>
            <w:noProof/>
            <w:sz w:val="28"/>
            <w:szCs w:val="28"/>
          </w:rPr>
          <w:t>10</w:t>
        </w:r>
        <w:r w:rsidRPr="0018088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50E08" w:rsidRDefault="00D50E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955"/>
    <w:rsid w:val="000205B5"/>
    <w:rsid w:val="000E13E5"/>
    <w:rsid w:val="001603DD"/>
    <w:rsid w:val="0017795E"/>
    <w:rsid w:val="00180881"/>
    <w:rsid w:val="001A199D"/>
    <w:rsid w:val="001B3B31"/>
    <w:rsid w:val="00231618"/>
    <w:rsid w:val="002425DC"/>
    <w:rsid w:val="00267169"/>
    <w:rsid w:val="00270F34"/>
    <w:rsid w:val="002C1B93"/>
    <w:rsid w:val="002C3957"/>
    <w:rsid w:val="002C4B26"/>
    <w:rsid w:val="002F663C"/>
    <w:rsid w:val="0037193D"/>
    <w:rsid w:val="00385C36"/>
    <w:rsid w:val="003B6F41"/>
    <w:rsid w:val="003E4570"/>
    <w:rsid w:val="00496338"/>
    <w:rsid w:val="004D1CA9"/>
    <w:rsid w:val="00540F2D"/>
    <w:rsid w:val="005534BB"/>
    <w:rsid w:val="00556B89"/>
    <w:rsid w:val="0057418C"/>
    <w:rsid w:val="00597DC6"/>
    <w:rsid w:val="005C445A"/>
    <w:rsid w:val="005F0DCB"/>
    <w:rsid w:val="00637C0D"/>
    <w:rsid w:val="00650A2F"/>
    <w:rsid w:val="00657F23"/>
    <w:rsid w:val="006824F2"/>
    <w:rsid w:val="006A6054"/>
    <w:rsid w:val="006D7EA4"/>
    <w:rsid w:val="006F28B1"/>
    <w:rsid w:val="007013BD"/>
    <w:rsid w:val="00706D6C"/>
    <w:rsid w:val="00733D39"/>
    <w:rsid w:val="007A5A5B"/>
    <w:rsid w:val="007E5EA0"/>
    <w:rsid w:val="00801192"/>
    <w:rsid w:val="00804955"/>
    <w:rsid w:val="00814AFF"/>
    <w:rsid w:val="00817A69"/>
    <w:rsid w:val="0084321F"/>
    <w:rsid w:val="00866911"/>
    <w:rsid w:val="008E5B92"/>
    <w:rsid w:val="008F058F"/>
    <w:rsid w:val="008F37BB"/>
    <w:rsid w:val="008F7A0C"/>
    <w:rsid w:val="00916A94"/>
    <w:rsid w:val="0092179B"/>
    <w:rsid w:val="009539B3"/>
    <w:rsid w:val="00964E5F"/>
    <w:rsid w:val="009757C6"/>
    <w:rsid w:val="009B1FCD"/>
    <w:rsid w:val="00A33CEE"/>
    <w:rsid w:val="00A70F04"/>
    <w:rsid w:val="00A85DE7"/>
    <w:rsid w:val="00AB1836"/>
    <w:rsid w:val="00B072E7"/>
    <w:rsid w:val="00B53D2A"/>
    <w:rsid w:val="00B64628"/>
    <w:rsid w:val="00B74BF4"/>
    <w:rsid w:val="00B839D4"/>
    <w:rsid w:val="00D50E08"/>
    <w:rsid w:val="00D63F74"/>
    <w:rsid w:val="00D64A57"/>
    <w:rsid w:val="00DE0839"/>
    <w:rsid w:val="00E02B68"/>
    <w:rsid w:val="00E62A46"/>
    <w:rsid w:val="00E86624"/>
    <w:rsid w:val="00EA067D"/>
    <w:rsid w:val="00ED2FD6"/>
    <w:rsid w:val="00EE57E8"/>
    <w:rsid w:val="00EE78F1"/>
    <w:rsid w:val="00EE7945"/>
    <w:rsid w:val="00F01185"/>
    <w:rsid w:val="00F60C0D"/>
    <w:rsid w:val="00F94C6B"/>
    <w:rsid w:val="00FB1263"/>
    <w:rsid w:val="00FD1878"/>
    <w:rsid w:val="00FF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9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9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04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04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88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8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881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0DC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rsid w:val="00F60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9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9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04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04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88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8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881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0DC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rsid w:val="00F60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9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3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10</Pages>
  <Words>2598</Words>
  <Characters>14810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17374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Денис Нагаев</cp:lastModifiedBy>
  <cp:revision>5</cp:revision>
  <cp:lastPrinted>2017-11-27T08:44:00Z</cp:lastPrinted>
  <dcterms:created xsi:type="dcterms:W3CDTF">2018-09-28T08:24:00Z</dcterms:created>
  <dcterms:modified xsi:type="dcterms:W3CDTF">2018-10-16T08:59:00Z</dcterms:modified>
</cp:coreProperties>
</file>